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87" w:rsidRDefault="000C2140" w:rsidP="00FF36E4">
      <w:pPr>
        <w:pStyle w:val="20"/>
        <w:shd w:val="clear" w:color="auto" w:fill="auto"/>
        <w:spacing w:line="280" w:lineRule="exact"/>
        <w:ind w:left="5720"/>
        <w:jc w:val="right"/>
      </w:pPr>
      <w:r>
        <w:t>Утверждена</w:t>
      </w:r>
    </w:p>
    <w:p w:rsidR="00FF36E4" w:rsidRDefault="000D36B9" w:rsidP="00FF36E4">
      <w:pPr>
        <w:pStyle w:val="20"/>
        <w:shd w:val="clear" w:color="auto" w:fill="auto"/>
        <w:tabs>
          <w:tab w:val="left" w:pos="8653"/>
        </w:tabs>
        <w:ind w:left="5720"/>
        <w:jc w:val="right"/>
      </w:pPr>
      <w:r>
        <w:t xml:space="preserve">Решением Совета </w:t>
      </w:r>
      <w:r w:rsidR="00FF36E4">
        <w:t>Директоров</w:t>
      </w:r>
    </w:p>
    <w:p w:rsidR="002E1887" w:rsidRDefault="000C2140" w:rsidP="00FF36E4">
      <w:pPr>
        <w:pStyle w:val="20"/>
        <w:shd w:val="clear" w:color="auto" w:fill="auto"/>
        <w:tabs>
          <w:tab w:val="left" w:pos="8653"/>
        </w:tabs>
        <w:ind w:left="5720"/>
        <w:jc w:val="right"/>
      </w:pPr>
      <w:r>
        <w:t xml:space="preserve">АО </w:t>
      </w:r>
      <w:r w:rsidRPr="005563C6">
        <w:rPr>
          <w:lang w:eastAsia="en-US" w:bidi="en-US"/>
        </w:rPr>
        <w:t>«</w:t>
      </w:r>
      <w:proofErr w:type="spellStart"/>
      <w:r w:rsidR="000D36B9" w:rsidRPr="000D36B9">
        <w:rPr>
          <w:lang w:eastAsia="en-US" w:bidi="en-US"/>
        </w:rPr>
        <w:t>ШалкияЦинк</w:t>
      </w:r>
      <w:proofErr w:type="spellEnd"/>
      <w:r w:rsidR="000D36B9" w:rsidRPr="000D36B9">
        <w:rPr>
          <w:lang w:eastAsia="en-US" w:bidi="en-US"/>
        </w:rPr>
        <w:t xml:space="preserve"> ЛТД</w:t>
      </w:r>
      <w:r w:rsidR="00FF36E4">
        <w:t>» от</w:t>
      </w:r>
    </w:p>
    <w:p w:rsidR="00FF36E4" w:rsidRDefault="00FF36E4" w:rsidP="00FF36E4">
      <w:pPr>
        <w:pStyle w:val="20"/>
        <w:shd w:val="clear" w:color="auto" w:fill="auto"/>
        <w:tabs>
          <w:tab w:val="left" w:pos="8653"/>
        </w:tabs>
        <w:jc w:val="right"/>
      </w:pPr>
      <w:r>
        <w:t>№_______Про</w:t>
      </w:r>
      <w:r w:rsidR="00153C06">
        <w:t>то</w:t>
      </w:r>
      <w:r>
        <w:t>кола от «__</w:t>
      </w:r>
      <w:proofErr w:type="gramStart"/>
      <w:r>
        <w:t>_»_</w:t>
      </w:r>
      <w:proofErr w:type="gramEnd"/>
      <w:r>
        <w:t>_______2021г</w:t>
      </w:r>
    </w:p>
    <w:p w:rsidR="00FF36E4" w:rsidRDefault="00FF36E4" w:rsidP="00FF36E4">
      <w:pPr>
        <w:pStyle w:val="20"/>
        <w:shd w:val="clear" w:color="auto" w:fill="auto"/>
        <w:tabs>
          <w:tab w:val="left" w:pos="8653"/>
        </w:tabs>
        <w:ind w:left="5720"/>
        <w:jc w:val="center"/>
      </w:pPr>
    </w:p>
    <w:p w:rsidR="000D36B9" w:rsidRDefault="000D36B9" w:rsidP="000D36B9">
      <w:pPr>
        <w:pStyle w:val="20"/>
        <w:shd w:val="clear" w:color="auto" w:fill="auto"/>
        <w:tabs>
          <w:tab w:val="left" w:pos="8653"/>
        </w:tabs>
        <w:ind w:left="5720" w:right="780"/>
      </w:pPr>
    </w:p>
    <w:p w:rsidR="000D36B9" w:rsidRDefault="000D36B9" w:rsidP="000D36B9">
      <w:pPr>
        <w:pStyle w:val="20"/>
        <w:shd w:val="clear" w:color="auto" w:fill="auto"/>
        <w:tabs>
          <w:tab w:val="left" w:pos="8653"/>
        </w:tabs>
        <w:ind w:left="5720" w:right="780"/>
      </w:pPr>
    </w:p>
    <w:p w:rsidR="000D36B9" w:rsidRDefault="000D36B9" w:rsidP="000D36B9">
      <w:pPr>
        <w:pStyle w:val="20"/>
        <w:shd w:val="clear" w:color="auto" w:fill="auto"/>
        <w:tabs>
          <w:tab w:val="left" w:pos="8653"/>
        </w:tabs>
        <w:ind w:left="5720" w:right="780"/>
      </w:pPr>
    </w:p>
    <w:p w:rsidR="000D36B9" w:rsidRDefault="000D36B9" w:rsidP="000D36B9">
      <w:pPr>
        <w:pStyle w:val="20"/>
        <w:shd w:val="clear" w:color="auto" w:fill="auto"/>
        <w:tabs>
          <w:tab w:val="left" w:pos="8653"/>
        </w:tabs>
        <w:ind w:left="5720" w:right="780"/>
      </w:pPr>
    </w:p>
    <w:p w:rsidR="000D36B9" w:rsidRDefault="000D36B9" w:rsidP="000D36B9">
      <w:pPr>
        <w:pStyle w:val="20"/>
        <w:shd w:val="clear" w:color="auto" w:fill="auto"/>
        <w:tabs>
          <w:tab w:val="left" w:pos="8653"/>
        </w:tabs>
        <w:ind w:left="5720" w:right="780"/>
      </w:pPr>
    </w:p>
    <w:p w:rsidR="000D36B9" w:rsidRDefault="000D36B9" w:rsidP="000D36B9">
      <w:pPr>
        <w:pStyle w:val="20"/>
        <w:shd w:val="clear" w:color="auto" w:fill="auto"/>
        <w:tabs>
          <w:tab w:val="left" w:pos="8653"/>
        </w:tabs>
        <w:ind w:left="5720" w:right="780"/>
      </w:pPr>
    </w:p>
    <w:p w:rsidR="000D36B9" w:rsidRDefault="000D36B9" w:rsidP="000D36B9">
      <w:pPr>
        <w:pStyle w:val="20"/>
        <w:shd w:val="clear" w:color="auto" w:fill="auto"/>
        <w:tabs>
          <w:tab w:val="left" w:pos="8653"/>
        </w:tabs>
        <w:ind w:left="5720" w:right="780"/>
      </w:pPr>
    </w:p>
    <w:p w:rsidR="000D36B9" w:rsidRDefault="000D36B9" w:rsidP="000D36B9">
      <w:pPr>
        <w:pStyle w:val="20"/>
        <w:shd w:val="clear" w:color="auto" w:fill="auto"/>
        <w:tabs>
          <w:tab w:val="left" w:pos="8653"/>
        </w:tabs>
        <w:ind w:left="5720" w:right="780"/>
      </w:pPr>
    </w:p>
    <w:p w:rsidR="00223181" w:rsidRDefault="000C2140" w:rsidP="000D36B9">
      <w:pPr>
        <w:pStyle w:val="30"/>
        <w:shd w:val="clear" w:color="auto" w:fill="auto"/>
        <w:spacing w:before="0"/>
        <w:ind w:right="40"/>
      </w:pPr>
      <w:r>
        <w:t>ПОЛИТИКА В ОБЛАСТИ БЕЗОПАСНОСТИ И ОХРАНЫ ТРУДА</w:t>
      </w:r>
    </w:p>
    <w:p w:rsidR="002E1887" w:rsidRDefault="000C2140" w:rsidP="000D36B9">
      <w:pPr>
        <w:pStyle w:val="30"/>
        <w:shd w:val="clear" w:color="auto" w:fill="auto"/>
        <w:spacing w:before="0"/>
        <w:ind w:right="40"/>
      </w:pPr>
      <w:r>
        <w:t>АКЦИОНЕРНОГО ОБ</w:t>
      </w:r>
      <w:r w:rsidR="00BF48FC">
        <w:t xml:space="preserve">ЩЕСТВА «ШАЛКИЯЦИНК </w:t>
      </w:r>
      <w:proofErr w:type="gramStart"/>
      <w:r w:rsidR="00BF48FC">
        <w:t xml:space="preserve">ЛТД </w:t>
      </w:r>
      <w:r w:rsidR="000D36B9">
        <w:t>»</w:t>
      </w:r>
      <w:proofErr w:type="gramEnd"/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0D36B9" w:rsidRDefault="000D36B9" w:rsidP="000D36B9">
      <w:pPr>
        <w:pStyle w:val="30"/>
        <w:shd w:val="clear" w:color="auto" w:fill="auto"/>
        <w:spacing w:before="0"/>
        <w:ind w:right="40"/>
      </w:pPr>
    </w:p>
    <w:p w:rsidR="00223181" w:rsidRPr="003B14BD" w:rsidRDefault="00411C43" w:rsidP="000D36B9">
      <w:pPr>
        <w:pStyle w:val="30"/>
        <w:shd w:val="clear" w:color="auto" w:fill="auto"/>
        <w:spacing w:before="0" w:line="317" w:lineRule="exact"/>
        <w:ind w:right="40"/>
        <w:rPr>
          <w:sz w:val="24"/>
        </w:rPr>
      </w:pPr>
      <w:proofErr w:type="spellStart"/>
      <w:r w:rsidRPr="003B14BD">
        <w:rPr>
          <w:sz w:val="24"/>
        </w:rPr>
        <w:t>п.Шалкия</w:t>
      </w:r>
      <w:proofErr w:type="spellEnd"/>
    </w:p>
    <w:p w:rsidR="005563C6" w:rsidRPr="003B14BD" w:rsidRDefault="00411C43" w:rsidP="000D36B9">
      <w:pPr>
        <w:pStyle w:val="30"/>
        <w:shd w:val="clear" w:color="auto" w:fill="auto"/>
        <w:spacing w:before="0" w:line="317" w:lineRule="exact"/>
        <w:ind w:right="40"/>
        <w:rPr>
          <w:sz w:val="24"/>
        </w:rPr>
      </w:pPr>
      <w:r w:rsidRPr="003B14BD">
        <w:rPr>
          <w:sz w:val="24"/>
        </w:rPr>
        <w:t>2021</w:t>
      </w:r>
      <w:r w:rsidR="000C2140" w:rsidRPr="003B14BD">
        <w:rPr>
          <w:sz w:val="24"/>
        </w:rPr>
        <w:t>г.</w:t>
      </w:r>
      <w:bookmarkStart w:id="0" w:name="bookmark0"/>
    </w:p>
    <w:p w:rsidR="005563C6" w:rsidRPr="00636A90" w:rsidRDefault="005563C6" w:rsidP="00636A9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636A90" w:rsidRDefault="00636A90" w:rsidP="00636A90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23181" w:rsidRDefault="00F32402" w:rsidP="0022318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-13335</wp:posOffset>
                </wp:positionV>
                <wp:extent cx="6105525" cy="0"/>
                <wp:effectExtent l="10160" t="13970" r="8890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7ED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8.75pt;margin-top:-1.05pt;width:4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" strokecolor="#5b9bd5 [3204]" strokeweight="1pt"/>
            </w:pict>
          </mc:Fallback>
        </mc:AlternateContent>
      </w:r>
    </w:p>
    <w:p w:rsidR="002E1887" w:rsidRDefault="000C2140" w:rsidP="0022318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223181">
        <w:rPr>
          <w:rFonts w:ascii="Times New Roman" w:hAnsi="Times New Roman" w:cs="Times New Roman"/>
          <w:b/>
          <w:sz w:val="28"/>
          <w:szCs w:val="28"/>
        </w:rPr>
        <w:t>Содержание</w:t>
      </w:r>
      <w:bookmarkEnd w:id="0"/>
    </w:p>
    <w:p w:rsidR="00223181" w:rsidRPr="00223181" w:rsidRDefault="00223181" w:rsidP="0022318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2E1887" w:rsidRPr="00636A90" w:rsidRDefault="000C2140" w:rsidP="00636A90">
      <w:pPr>
        <w:pStyle w:val="ab"/>
        <w:rPr>
          <w:rFonts w:ascii="Times New Roman" w:hAnsi="Times New Roman" w:cs="Times New Roman"/>
          <w:sz w:val="28"/>
          <w:szCs w:val="28"/>
        </w:rPr>
      </w:pPr>
      <w:r w:rsidRPr="00636A90">
        <w:rPr>
          <w:rFonts w:ascii="Times New Roman" w:hAnsi="Times New Roman" w:cs="Times New Roman"/>
          <w:sz w:val="28"/>
          <w:szCs w:val="28"/>
        </w:rPr>
        <w:fldChar w:fldCharType="begin"/>
      </w:r>
      <w:r w:rsidRPr="00636A90">
        <w:rPr>
          <w:rFonts w:ascii="Times New Roman" w:hAnsi="Times New Roman" w:cs="Times New Roman"/>
          <w:sz w:val="28"/>
          <w:szCs w:val="28"/>
        </w:rPr>
        <w:instrText xml:space="preserve"> TOC \o "1-5" \h \z </w:instrText>
      </w:r>
      <w:r w:rsidRPr="00636A90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bookmark1" w:tooltip="Current Document">
        <w:r w:rsidRPr="00636A90">
          <w:rPr>
            <w:rFonts w:ascii="Times New Roman" w:hAnsi="Times New Roman" w:cs="Times New Roman"/>
            <w:sz w:val="28"/>
            <w:szCs w:val="28"/>
          </w:rPr>
          <w:t>Общие положения</w:t>
        </w:r>
        <w:r w:rsidR="00223181">
          <w:rPr>
            <w:rFonts w:ascii="Times New Roman" w:hAnsi="Times New Roman" w:cs="Times New Roman"/>
            <w:sz w:val="28"/>
            <w:szCs w:val="28"/>
          </w:rPr>
          <w:t>……………………………...…………………………………</w:t>
        </w:r>
        <w:r w:rsidRPr="00636A90">
          <w:rPr>
            <w:rStyle w:val="a4"/>
            <w:rFonts w:eastAsia="Arial Unicode MS"/>
          </w:rPr>
          <w:t>3</w:t>
        </w:r>
      </w:hyperlink>
    </w:p>
    <w:p w:rsidR="002E1887" w:rsidRPr="00636A90" w:rsidRDefault="00213319" w:rsidP="00FF36E4">
      <w:pPr>
        <w:pStyle w:val="ab"/>
        <w:ind w:right="-7"/>
        <w:rPr>
          <w:rFonts w:ascii="Times New Roman" w:hAnsi="Times New Roman" w:cs="Times New Roman"/>
          <w:sz w:val="28"/>
          <w:szCs w:val="28"/>
        </w:rPr>
      </w:pPr>
      <w:hyperlink w:anchor="bookmark2" w:tooltip="Current Document">
        <w:r w:rsidR="000C2140" w:rsidRPr="00636A90">
          <w:rPr>
            <w:rFonts w:ascii="Times New Roman" w:hAnsi="Times New Roman" w:cs="Times New Roman"/>
            <w:sz w:val="28"/>
            <w:szCs w:val="28"/>
          </w:rPr>
          <w:t>Назначение</w:t>
        </w:r>
        <w:r w:rsidR="000C2140" w:rsidRPr="00636A90">
          <w:rPr>
            <w:rFonts w:ascii="Times New Roman" w:hAnsi="Times New Roman" w:cs="Times New Roman"/>
            <w:sz w:val="28"/>
            <w:szCs w:val="28"/>
          </w:rPr>
          <w:tab/>
        </w:r>
        <w:r w:rsidR="00223181">
          <w:rPr>
            <w:rFonts w:ascii="Times New Roman" w:hAnsi="Times New Roman" w:cs="Times New Roman"/>
            <w:sz w:val="28"/>
            <w:szCs w:val="28"/>
          </w:rPr>
          <w:t>…………………</w:t>
        </w:r>
        <w:r w:rsidR="003B14BD">
          <w:rPr>
            <w:rFonts w:ascii="Times New Roman" w:hAnsi="Times New Roman" w:cs="Times New Roman"/>
            <w:sz w:val="28"/>
            <w:szCs w:val="28"/>
          </w:rPr>
          <w:t>…</w:t>
        </w:r>
        <w:r w:rsidR="00223181">
          <w:rPr>
            <w:rFonts w:ascii="Times New Roman" w:hAnsi="Times New Roman" w:cs="Times New Roman"/>
            <w:sz w:val="28"/>
            <w:szCs w:val="28"/>
          </w:rPr>
          <w:t>………………………………………………</w:t>
        </w:r>
        <w:r w:rsidR="00FF36E4">
          <w:rPr>
            <w:rFonts w:ascii="Times New Roman" w:hAnsi="Times New Roman" w:cs="Times New Roman"/>
            <w:sz w:val="28"/>
            <w:szCs w:val="28"/>
          </w:rPr>
          <w:t>....</w:t>
        </w:r>
        <w:r w:rsidR="00223181">
          <w:rPr>
            <w:rFonts w:ascii="Times New Roman" w:hAnsi="Times New Roman" w:cs="Times New Roman"/>
            <w:sz w:val="28"/>
            <w:szCs w:val="28"/>
          </w:rPr>
          <w:t>.</w:t>
        </w:r>
        <w:r w:rsidR="00FF36E4">
          <w:rPr>
            <w:rFonts w:ascii="Times New Roman" w:hAnsi="Times New Roman" w:cs="Times New Roman"/>
            <w:sz w:val="28"/>
            <w:szCs w:val="28"/>
          </w:rPr>
          <w:t>.</w:t>
        </w:r>
        <w:r w:rsidR="000C2140" w:rsidRPr="00636A90">
          <w:rPr>
            <w:rStyle w:val="a4"/>
            <w:rFonts w:eastAsia="Arial Unicode MS"/>
          </w:rPr>
          <w:t>3</w:t>
        </w:r>
      </w:hyperlink>
    </w:p>
    <w:p w:rsidR="002E1887" w:rsidRPr="00636A90" w:rsidRDefault="00213319" w:rsidP="00636A90">
      <w:pPr>
        <w:pStyle w:val="ab"/>
        <w:rPr>
          <w:rFonts w:ascii="Times New Roman" w:hAnsi="Times New Roman" w:cs="Times New Roman"/>
          <w:sz w:val="28"/>
          <w:szCs w:val="28"/>
        </w:rPr>
      </w:pPr>
      <w:hyperlink w:anchor="bookmark3" w:tooltip="Current Document">
        <w:r w:rsidR="00223181">
          <w:rPr>
            <w:rFonts w:ascii="Times New Roman" w:hAnsi="Times New Roman" w:cs="Times New Roman"/>
            <w:sz w:val="28"/>
            <w:szCs w:val="28"/>
          </w:rPr>
          <w:t>Область применения……………………………………………………………...</w:t>
        </w:r>
        <w:r w:rsidR="000C2140" w:rsidRPr="00636A90">
          <w:rPr>
            <w:rStyle w:val="a4"/>
            <w:rFonts w:eastAsia="Arial Unicode MS"/>
          </w:rPr>
          <w:t>3</w:t>
        </w:r>
      </w:hyperlink>
    </w:p>
    <w:p w:rsidR="002E1887" w:rsidRPr="00636A90" w:rsidRDefault="00213319" w:rsidP="00636A90">
      <w:pPr>
        <w:pStyle w:val="ab"/>
        <w:rPr>
          <w:rFonts w:ascii="Times New Roman" w:hAnsi="Times New Roman" w:cs="Times New Roman"/>
          <w:sz w:val="28"/>
          <w:szCs w:val="28"/>
        </w:rPr>
      </w:pPr>
      <w:hyperlink w:anchor="bookmark4" w:tooltip="Current Document">
        <w:r w:rsidR="00223181">
          <w:rPr>
            <w:rFonts w:ascii="Times New Roman" w:hAnsi="Times New Roman" w:cs="Times New Roman"/>
            <w:sz w:val="28"/>
            <w:szCs w:val="28"/>
          </w:rPr>
          <w:t>Нормативные ссылки…………………………………………………………….</w:t>
        </w:r>
        <w:r w:rsidR="000C2140" w:rsidRPr="00636A90">
          <w:rPr>
            <w:rStyle w:val="a4"/>
            <w:rFonts w:eastAsia="Arial Unicode MS"/>
          </w:rPr>
          <w:t>3</w:t>
        </w:r>
      </w:hyperlink>
    </w:p>
    <w:p w:rsidR="002E1887" w:rsidRPr="00636A90" w:rsidRDefault="00213319" w:rsidP="00636A90">
      <w:pPr>
        <w:pStyle w:val="ab"/>
        <w:rPr>
          <w:rFonts w:ascii="Times New Roman" w:hAnsi="Times New Roman" w:cs="Times New Roman"/>
          <w:sz w:val="28"/>
          <w:szCs w:val="28"/>
        </w:rPr>
      </w:pPr>
      <w:hyperlink w:anchor="bookmark5" w:tooltip="Current Document">
        <w:r w:rsidR="000C2140" w:rsidRPr="00636A90">
          <w:rPr>
            <w:rFonts w:ascii="Times New Roman" w:hAnsi="Times New Roman" w:cs="Times New Roman"/>
            <w:sz w:val="28"/>
            <w:szCs w:val="28"/>
          </w:rPr>
          <w:t>Те</w:t>
        </w:r>
        <w:r w:rsidR="00223181">
          <w:rPr>
            <w:rFonts w:ascii="Times New Roman" w:hAnsi="Times New Roman" w:cs="Times New Roman"/>
            <w:sz w:val="28"/>
            <w:szCs w:val="28"/>
          </w:rPr>
          <w:t>рмины, определения и сокращения…………………………………………..</w:t>
        </w:r>
        <w:r w:rsidR="000C2140" w:rsidRPr="00636A90">
          <w:rPr>
            <w:rFonts w:ascii="Times New Roman" w:hAnsi="Times New Roman" w:cs="Times New Roman"/>
            <w:sz w:val="28"/>
            <w:szCs w:val="28"/>
          </w:rPr>
          <w:t>3</w:t>
        </w:r>
      </w:hyperlink>
    </w:p>
    <w:p w:rsidR="002E1887" w:rsidRPr="009E4C02" w:rsidRDefault="000C2140" w:rsidP="00636A90">
      <w:pPr>
        <w:pStyle w:val="ab"/>
        <w:rPr>
          <w:rFonts w:ascii="Times New Roman" w:hAnsi="Times New Roman" w:cs="Times New Roman"/>
          <w:sz w:val="28"/>
          <w:szCs w:val="28"/>
        </w:rPr>
      </w:pPr>
      <w:r w:rsidRPr="00636A90">
        <w:rPr>
          <w:rFonts w:ascii="Times New Roman" w:hAnsi="Times New Roman" w:cs="Times New Roman"/>
          <w:sz w:val="28"/>
          <w:szCs w:val="28"/>
        </w:rPr>
        <w:t xml:space="preserve">Принципы и обязательства АО </w:t>
      </w:r>
      <w:r w:rsidRPr="00636A90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0D36B9" w:rsidRPr="00636A90">
        <w:rPr>
          <w:rFonts w:ascii="Times New Roman" w:hAnsi="Times New Roman" w:cs="Times New Roman"/>
          <w:sz w:val="28"/>
          <w:szCs w:val="28"/>
          <w:lang w:eastAsia="en-US" w:bidi="en-US"/>
        </w:rPr>
        <w:t>ШалкияЦинк ЛТД</w:t>
      </w:r>
      <w:r w:rsidR="00223181">
        <w:rPr>
          <w:rFonts w:ascii="Times New Roman" w:hAnsi="Times New Roman" w:cs="Times New Roman"/>
          <w:sz w:val="28"/>
          <w:szCs w:val="28"/>
        </w:rPr>
        <w:t>»………………………….</w:t>
      </w:r>
      <w:r w:rsidRPr="00636A90">
        <w:rPr>
          <w:rFonts w:ascii="Times New Roman" w:hAnsi="Times New Roman" w:cs="Times New Roman"/>
          <w:sz w:val="28"/>
          <w:szCs w:val="28"/>
        </w:rPr>
        <w:t>4</w:t>
      </w:r>
    </w:p>
    <w:p w:rsidR="002E1887" w:rsidRPr="00636A90" w:rsidRDefault="000C2140" w:rsidP="00636A90">
      <w:pPr>
        <w:pStyle w:val="ab"/>
        <w:rPr>
          <w:rFonts w:ascii="Times New Roman" w:hAnsi="Times New Roman" w:cs="Times New Roman"/>
          <w:sz w:val="28"/>
          <w:szCs w:val="28"/>
        </w:rPr>
      </w:pPr>
      <w:r w:rsidRPr="00636A90">
        <w:rPr>
          <w:rFonts w:ascii="Times New Roman" w:hAnsi="Times New Roman" w:cs="Times New Roman"/>
          <w:sz w:val="28"/>
          <w:szCs w:val="28"/>
        </w:rPr>
        <w:t xml:space="preserve">Основополагающие принципы АО </w:t>
      </w:r>
      <w:r w:rsidRPr="00636A90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0D36B9" w:rsidRPr="00636A90">
        <w:rPr>
          <w:rFonts w:ascii="Times New Roman" w:hAnsi="Times New Roman" w:cs="Times New Roman"/>
          <w:sz w:val="28"/>
          <w:szCs w:val="28"/>
          <w:lang w:eastAsia="en-US" w:bidi="en-US"/>
        </w:rPr>
        <w:t>ШалкияЦинк ЛТД</w:t>
      </w:r>
      <w:r w:rsidRPr="00636A90">
        <w:rPr>
          <w:rFonts w:ascii="Times New Roman" w:hAnsi="Times New Roman" w:cs="Times New Roman"/>
          <w:sz w:val="28"/>
          <w:szCs w:val="28"/>
        </w:rPr>
        <w:t>» в области</w:t>
      </w:r>
      <w:r w:rsidR="00223181">
        <w:rPr>
          <w:rFonts w:ascii="Times New Roman" w:hAnsi="Times New Roman" w:cs="Times New Roman"/>
          <w:sz w:val="28"/>
          <w:szCs w:val="28"/>
        </w:rPr>
        <w:t xml:space="preserve"> безопасности и охраны труда……………………………………………………</w:t>
      </w:r>
      <w:r w:rsidRPr="00636A90">
        <w:rPr>
          <w:rFonts w:ascii="Times New Roman" w:hAnsi="Times New Roman" w:cs="Times New Roman"/>
          <w:sz w:val="28"/>
          <w:szCs w:val="28"/>
        </w:rPr>
        <w:t>4</w:t>
      </w:r>
    </w:p>
    <w:p w:rsidR="002E1887" w:rsidRPr="009E4C02" w:rsidRDefault="000C2140" w:rsidP="00636A90">
      <w:pPr>
        <w:pStyle w:val="ab"/>
        <w:rPr>
          <w:rStyle w:val="a4"/>
          <w:rFonts w:eastAsia="Arial Unicode MS"/>
        </w:rPr>
      </w:pPr>
      <w:r w:rsidRPr="00636A90">
        <w:rPr>
          <w:rFonts w:ascii="Times New Roman" w:hAnsi="Times New Roman" w:cs="Times New Roman"/>
          <w:sz w:val="28"/>
          <w:szCs w:val="28"/>
        </w:rPr>
        <w:t xml:space="preserve">Обязательства АО </w:t>
      </w:r>
      <w:r w:rsidRPr="00636A90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0D36B9" w:rsidRPr="00636A90">
        <w:rPr>
          <w:rFonts w:ascii="Times New Roman" w:hAnsi="Times New Roman" w:cs="Times New Roman"/>
          <w:sz w:val="28"/>
          <w:szCs w:val="28"/>
          <w:lang w:eastAsia="en-US" w:bidi="en-US"/>
        </w:rPr>
        <w:t>ШалкияЦинк ЛТД</w:t>
      </w:r>
      <w:r w:rsidRPr="00636A90">
        <w:rPr>
          <w:rFonts w:ascii="Times New Roman" w:hAnsi="Times New Roman" w:cs="Times New Roman"/>
          <w:sz w:val="28"/>
          <w:szCs w:val="28"/>
        </w:rPr>
        <w:t>» в области безопасности и</w:t>
      </w:r>
      <w:r w:rsidR="00223181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="0036392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  <w:r w:rsidR="009E4C02" w:rsidRPr="009E4C02">
        <w:rPr>
          <w:rFonts w:ascii="Times New Roman" w:hAnsi="Times New Roman" w:cs="Times New Roman"/>
          <w:sz w:val="28"/>
          <w:szCs w:val="28"/>
        </w:rPr>
        <w:t>4</w:t>
      </w:r>
    </w:p>
    <w:p w:rsidR="00636A90" w:rsidRPr="00636A90" w:rsidRDefault="00636A90" w:rsidP="00636A90">
      <w:pPr>
        <w:pStyle w:val="ab"/>
        <w:rPr>
          <w:rFonts w:ascii="Times New Roman" w:hAnsi="Times New Roman" w:cs="Times New Roman"/>
          <w:sz w:val="28"/>
          <w:szCs w:val="28"/>
        </w:rPr>
      </w:pPr>
      <w:r w:rsidRPr="00636A90">
        <w:rPr>
          <w:rFonts w:ascii="Times New Roman" w:hAnsi="Times New Roman" w:cs="Times New Roman"/>
          <w:sz w:val="28"/>
          <w:szCs w:val="28"/>
        </w:rPr>
        <w:t>Выполнение и ответственность</w:t>
      </w:r>
      <w:r w:rsidR="00223181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FF36E4">
        <w:rPr>
          <w:rFonts w:ascii="Times New Roman" w:hAnsi="Times New Roman" w:cs="Times New Roman"/>
          <w:sz w:val="28"/>
          <w:szCs w:val="28"/>
        </w:rPr>
        <w:t>5</w:t>
      </w:r>
    </w:p>
    <w:p w:rsidR="002E1887" w:rsidRDefault="00213319" w:rsidP="00636A90">
      <w:pPr>
        <w:pStyle w:val="ab"/>
      </w:pPr>
      <w:hyperlink w:anchor="bookmark10" w:tooltip="Current Document">
        <w:r w:rsidR="00223181">
          <w:rPr>
            <w:rFonts w:ascii="Times New Roman" w:hAnsi="Times New Roman" w:cs="Times New Roman"/>
            <w:sz w:val="28"/>
            <w:szCs w:val="28"/>
          </w:rPr>
          <w:t>Заключительные положения……………………………………………………..</w:t>
        </w:r>
        <w:r w:rsidR="000C2140" w:rsidRPr="00636A90">
          <w:rPr>
            <w:rStyle w:val="a4"/>
            <w:rFonts w:eastAsia="Arial Unicode MS"/>
          </w:rPr>
          <w:t>5</w:t>
        </w:r>
      </w:hyperlink>
      <w:r w:rsidR="000C2140" w:rsidRPr="00636A90">
        <w:rPr>
          <w:rFonts w:ascii="Times New Roman" w:hAnsi="Times New Roman" w:cs="Times New Roman"/>
          <w:sz w:val="28"/>
          <w:szCs w:val="28"/>
        </w:rPr>
        <w:fldChar w:fldCharType="end"/>
      </w:r>
      <w:r w:rsidR="00411C43">
        <w:t xml:space="preserve"> </w:t>
      </w:r>
    </w:p>
    <w:p w:rsidR="002E1887" w:rsidRDefault="002E1887">
      <w:pPr>
        <w:rPr>
          <w:sz w:val="2"/>
          <w:szCs w:val="2"/>
        </w:rPr>
      </w:pPr>
    </w:p>
    <w:p w:rsidR="00223181" w:rsidRDefault="00223181" w:rsidP="005563C6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62"/>
        </w:tabs>
        <w:spacing w:after="291" w:line="280" w:lineRule="exact"/>
        <w:ind w:left="320" w:firstLine="720"/>
        <w:jc w:val="both"/>
      </w:pPr>
      <w:bookmarkStart w:id="1" w:name="bookmark1"/>
      <w:r>
        <w:br w:type="page"/>
      </w:r>
    </w:p>
    <w:p w:rsidR="002E1887" w:rsidRPr="003B14BD" w:rsidRDefault="00223181" w:rsidP="00C71247">
      <w:pPr>
        <w:pStyle w:val="10"/>
        <w:keepNext/>
        <w:keepLines/>
        <w:shd w:val="clear" w:color="auto" w:fill="auto"/>
        <w:tabs>
          <w:tab w:val="left" w:pos="567"/>
          <w:tab w:val="left" w:pos="709"/>
          <w:tab w:val="left" w:pos="1462"/>
        </w:tabs>
        <w:spacing w:after="291" w:line="280" w:lineRule="exact"/>
        <w:ind w:left="567" w:hanging="567"/>
        <w:jc w:val="both"/>
        <w:rPr>
          <w:sz w:val="24"/>
          <w:szCs w:val="24"/>
        </w:rPr>
      </w:pPr>
      <w:r>
        <w:t xml:space="preserve">1. </w:t>
      </w:r>
      <w:r w:rsidR="00C71247">
        <w:tab/>
      </w:r>
      <w:r w:rsidR="000C2140" w:rsidRPr="003B14BD">
        <w:rPr>
          <w:sz w:val="24"/>
          <w:szCs w:val="24"/>
        </w:rPr>
        <w:t>Общие положения</w:t>
      </w:r>
      <w:bookmarkEnd w:id="1"/>
    </w:p>
    <w:p w:rsidR="002E1887" w:rsidRPr="003B14BD" w:rsidRDefault="000C2140" w:rsidP="00C7124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567"/>
        </w:tabs>
        <w:spacing w:after="283" w:line="280" w:lineRule="exact"/>
        <w:ind w:left="320" w:hanging="320"/>
        <w:jc w:val="both"/>
        <w:rPr>
          <w:sz w:val="24"/>
          <w:szCs w:val="24"/>
        </w:rPr>
      </w:pPr>
      <w:bookmarkStart w:id="2" w:name="bookmark2"/>
      <w:r w:rsidRPr="003B14BD">
        <w:rPr>
          <w:sz w:val="24"/>
          <w:szCs w:val="24"/>
        </w:rPr>
        <w:t>Назначение</w:t>
      </w:r>
      <w:bookmarkEnd w:id="2"/>
    </w:p>
    <w:p w:rsidR="00DD7599" w:rsidRDefault="000C2140" w:rsidP="00C71247">
      <w:pPr>
        <w:pStyle w:val="20"/>
        <w:shd w:val="clear" w:color="auto" w:fill="auto"/>
        <w:tabs>
          <w:tab w:val="left" w:pos="1462"/>
        </w:tabs>
        <w:spacing w:after="337" w:line="326" w:lineRule="exact"/>
        <w:ind w:left="567" w:right="38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 xml:space="preserve">Политика в области безопасности и охраны </w:t>
      </w:r>
      <w:r w:rsidR="00103355" w:rsidRPr="003B14BD">
        <w:rPr>
          <w:sz w:val="24"/>
          <w:szCs w:val="24"/>
        </w:rPr>
        <w:t>труда АО «</w:t>
      </w:r>
      <w:proofErr w:type="spellStart"/>
      <w:r w:rsidR="00103355" w:rsidRPr="003B14BD">
        <w:rPr>
          <w:sz w:val="24"/>
          <w:szCs w:val="24"/>
        </w:rPr>
        <w:t>ШалкияЦинк</w:t>
      </w:r>
      <w:proofErr w:type="spellEnd"/>
      <w:r w:rsidR="00103355" w:rsidRPr="003B14BD">
        <w:rPr>
          <w:sz w:val="24"/>
          <w:szCs w:val="24"/>
        </w:rPr>
        <w:t xml:space="preserve"> ЛТД</w:t>
      </w:r>
      <w:r w:rsidRPr="003B14BD">
        <w:rPr>
          <w:sz w:val="24"/>
          <w:szCs w:val="24"/>
        </w:rPr>
        <w:t>» (далее — Общество) является документом, выражающим официальную позицию Общества в отношен</w:t>
      </w:r>
      <w:r w:rsidR="00103355" w:rsidRPr="003B14BD">
        <w:rPr>
          <w:sz w:val="24"/>
          <w:szCs w:val="24"/>
        </w:rPr>
        <w:t>ии его роли и его обязательств в</w:t>
      </w:r>
      <w:r w:rsidRPr="003B14BD">
        <w:rPr>
          <w:sz w:val="24"/>
          <w:szCs w:val="24"/>
        </w:rPr>
        <w:t xml:space="preserve"> обеспечении охраны здоровья и безопасности т</w:t>
      </w:r>
      <w:r w:rsidR="00103355" w:rsidRPr="003B14BD">
        <w:rPr>
          <w:sz w:val="24"/>
          <w:szCs w:val="24"/>
        </w:rPr>
        <w:t>руда работников Общества</w:t>
      </w:r>
      <w:r w:rsidR="003C4E69">
        <w:rPr>
          <w:sz w:val="24"/>
          <w:szCs w:val="24"/>
        </w:rPr>
        <w:t xml:space="preserve"> и </w:t>
      </w:r>
      <w:r w:rsidR="00DD7599">
        <w:rPr>
          <w:sz w:val="24"/>
          <w:szCs w:val="24"/>
        </w:rPr>
        <w:t>заинтересованных сторон.</w:t>
      </w:r>
    </w:p>
    <w:p w:rsidR="002E1887" w:rsidRPr="003B14BD" w:rsidRDefault="000C2140" w:rsidP="00C71247">
      <w:pPr>
        <w:pStyle w:val="10"/>
        <w:keepNext/>
        <w:keepLines/>
        <w:numPr>
          <w:ilvl w:val="1"/>
          <w:numId w:val="3"/>
        </w:numPr>
        <w:shd w:val="clear" w:color="auto" w:fill="auto"/>
        <w:tabs>
          <w:tab w:val="left" w:pos="567"/>
        </w:tabs>
        <w:spacing w:after="277" w:line="280" w:lineRule="exact"/>
        <w:ind w:left="320" w:hanging="320"/>
        <w:jc w:val="both"/>
        <w:rPr>
          <w:sz w:val="24"/>
          <w:szCs w:val="24"/>
        </w:rPr>
      </w:pPr>
      <w:bookmarkStart w:id="3" w:name="bookmark3"/>
      <w:r w:rsidRPr="003B14BD">
        <w:rPr>
          <w:sz w:val="24"/>
          <w:szCs w:val="24"/>
        </w:rPr>
        <w:t>Область применения</w:t>
      </w:r>
      <w:bookmarkEnd w:id="3"/>
    </w:p>
    <w:p w:rsidR="002E1887" w:rsidRPr="003B14BD" w:rsidRDefault="000C2140" w:rsidP="00C71247">
      <w:pPr>
        <w:pStyle w:val="20"/>
        <w:shd w:val="clear" w:color="auto" w:fill="auto"/>
        <w:tabs>
          <w:tab w:val="left" w:pos="1462"/>
        </w:tabs>
        <w:spacing w:line="317" w:lineRule="exact"/>
        <w:ind w:left="567" w:right="38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Политика является основой для установл</w:t>
      </w:r>
      <w:r w:rsidR="00103355" w:rsidRPr="003B14BD">
        <w:rPr>
          <w:sz w:val="24"/>
          <w:szCs w:val="24"/>
        </w:rPr>
        <w:t xml:space="preserve">ения </w:t>
      </w:r>
      <w:r w:rsidR="00C63B92" w:rsidRPr="003B14BD">
        <w:rPr>
          <w:sz w:val="24"/>
          <w:szCs w:val="24"/>
        </w:rPr>
        <w:t>долгосрочных и среднесрочных целей</w:t>
      </w:r>
      <w:r w:rsidRPr="003B14BD">
        <w:rPr>
          <w:sz w:val="24"/>
          <w:szCs w:val="24"/>
        </w:rPr>
        <w:t xml:space="preserve"> по обеспечению охраны здоровья и безопасности труда, подлежит</w:t>
      </w:r>
      <w:r w:rsidR="00C63B92" w:rsidRPr="003B14BD">
        <w:rPr>
          <w:sz w:val="24"/>
          <w:szCs w:val="24"/>
        </w:rPr>
        <w:t xml:space="preserve"> к</w:t>
      </w:r>
      <w:r w:rsidRPr="003B14BD">
        <w:rPr>
          <w:sz w:val="24"/>
          <w:szCs w:val="24"/>
        </w:rPr>
        <w:t xml:space="preserve"> учету при разработке программ перспективного развития Общества.</w:t>
      </w:r>
    </w:p>
    <w:p w:rsidR="002E1887" w:rsidRPr="003B14BD" w:rsidRDefault="000C2140" w:rsidP="00C71247">
      <w:pPr>
        <w:pStyle w:val="20"/>
        <w:shd w:val="clear" w:color="auto" w:fill="auto"/>
        <w:tabs>
          <w:tab w:val="left" w:pos="1462"/>
        </w:tabs>
        <w:spacing w:after="330" w:line="317" w:lineRule="exact"/>
        <w:ind w:left="567" w:right="38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 xml:space="preserve">Настоящий документ доводится до сведения всех </w:t>
      </w:r>
      <w:r w:rsidR="00FF36E4">
        <w:rPr>
          <w:sz w:val="24"/>
          <w:szCs w:val="24"/>
        </w:rPr>
        <w:t>работников</w:t>
      </w:r>
      <w:r w:rsidRPr="003B14BD">
        <w:rPr>
          <w:sz w:val="24"/>
          <w:szCs w:val="24"/>
        </w:rPr>
        <w:t xml:space="preserve"> Общества и является доступным общественности.</w:t>
      </w:r>
    </w:p>
    <w:p w:rsidR="002E1887" w:rsidRPr="003B14BD" w:rsidRDefault="000C2140" w:rsidP="00C7124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567"/>
        </w:tabs>
        <w:spacing w:after="272" w:line="280" w:lineRule="exact"/>
        <w:ind w:left="320" w:hanging="320"/>
        <w:jc w:val="both"/>
        <w:rPr>
          <w:sz w:val="24"/>
          <w:szCs w:val="24"/>
        </w:rPr>
      </w:pPr>
      <w:bookmarkStart w:id="4" w:name="bookmark4"/>
      <w:r w:rsidRPr="003B14BD">
        <w:rPr>
          <w:sz w:val="24"/>
          <w:szCs w:val="24"/>
        </w:rPr>
        <w:t>Нормативные ссылки</w:t>
      </w:r>
      <w:bookmarkEnd w:id="4"/>
    </w:p>
    <w:p w:rsidR="002E1887" w:rsidRPr="003B14BD" w:rsidRDefault="000C2140" w:rsidP="00C71247">
      <w:pPr>
        <w:pStyle w:val="20"/>
        <w:shd w:val="clear" w:color="auto" w:fill="auto"/>
        <w:tabs>
          <w:tab w:val="left" w:pos="1462"/>
        </w:tabs>
        <w:spacing w:after="330" w:line="317" w:lineRule="exact"/>
        <w:ind w:left="567" w:right="38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Политика в области безопасности и охраны труда Общества основана на Конституции Республики Казахстан и разработана в соответствии с законодательно-правовыми нормативными документами в области безопасности и охраны труда.</w:t>
      </w:r>
    </w:p>
    <w:p w:rsidR="002E1887" w:rsidRPr="003B14BD" w:rsidRDefault="000C2140" w:rsidP="00C71247">
      <w:pPr>
        <w:pStyle w:val="10"/>
        <w:keepNext/>
        <w:keepLines/>
        <w:shd w:val="clear" w:color="auto" w:fill="auto"/>
        <w:tabs>
          <w:tab w:val="left" w:pos="567"/>
        </w:tabs>
        <w:spacing w:after="277" w:line="280" w:lineRule="exact"/>
        <w:ind w:left="567" w:hanging="567"/>
        <w:jc w:val="both"/>
        <w:rPr>
          <w:sz w:val="24"/>
          <w:szCs w:val="24"/>
        </w:rPr>
      </w:pPr>
      <w:bookmarkStart w:id="5" w:name="bookmark5"/>
      <w:r w:rsidRPr="003B14BD">
        <w:rPr>
          <w:sz w:val="24"/>
          <w:szCs w:val="24"/>
        </w:rPr>
        <w:t xml:space="preserve">2. </w:t>
      </w:r>
      <w:r w:rsidR="00C71247" w:rsidRPr="003B14BD">
        <w:rPr>
          <w:sz w:val="24"/>
          <w:szCs w:val="24"/>
        </w:rPr>
        <w:tab/>
      </w:r>
      <w:r w:rsidRPr="003B14BD">
        <w:rPr>
          <w:sz w:val="24"/>
          <w:szCs w:val="24"/>
        </w:rPr>
        <w:t>Термины, определения и сокращения</w:t>
      </w:r>
      <w:bookmarkEnd w:id="5"/>
    </w:p>
    <w:p w:rsidR="002E1887" w:rsidRPr="003B14BD" w:rsidRDefault="000C2140" w:rsidP="00C7124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567"/>
        </w:tabs>
        <w:spacing w:after="269" w:line="280" w:lineRule="exact"/>
        <w:ind w:left="320" w:hanging="320"/>
        <w:jc w:val="both"/>
        <w:rPr>
          <w:sz w:val="24"/>
          <w:szCs w:val="24"/>
        </w:rPr>
      </w:pPr>
      <w:bookmarkStart w:id="6" w:name="bookmark6"/>
      <w:r w:rsidRPr="003B14BD">
        <w:rPr>
          <w:sz w:val="24"/>
          <w:szCs w:val="24"/>
        </w:rPr>
        <w:t>Термины и определения</w:t>
      </w:r>
      <w:bookmarkEnd w:id="6"/>
    </w:p>
    <w:p w:rsidR="002E1887" w:rsidRPr="003B14BD" w:rsidRDefault="00C71247" w:rsidP="003B14BD">
      <w:pPr>
        <w:pStyle w:val="20"/>
        <w:shd w:val="clear" w:color="auto" w:fill="auto"/>
        <w:spacing w:before="240" w:line="288" w:lineRule="exact"/>
        <w:ind w:left="709" w:right="240"/>
        <w:jc w:val="both"/>
        <w:rPr>
          <w:sz w:val="24"/>
          <w:szCs w:val="24"/>
        </w:rPr>
      </w:pPr>
      <w:r w:rsidRPr="003B14BD">
        <w:rPr>
          <w:b/>
          <w:sz w:val="24"/>
          <w:szCs w:val="24"/>
        </w:rPr>
        <w:t>АО</w:t>
      </w:r>
      <w:r w:rsidRPr="003B14BD">
        <w:rPr>
          <w:sz w:val="24"/>
          <w:szCs w:val="24"/>
        </w:rPr>
        <w:t xml:space="preserve"> - Акционерное общество «</w:t>
      </w:r>
      <w:proofErr w:type="spellStart"/>
      <w:r w:rsidRPr="003B14BD">
        <w:rPr>
          <w:sz w:val="24"/>
          <w:szCs w:val="24"/>
        </w:rPr>
        <w:t>ШалкияЦинк</w:t>
      </w:r>
      <w:proofErr w:type="spellEnd"/>
      <w:r w:rsidRPr="003B14BD">
        <w:rPr>
          <w:sz w:val="24"/>
          <w:szCs w:val="24"/>
        </w:rPr>
        <w:t xml:space="preserve"> ЛТД»;</w:t>
      </w:r>
    </w:p>
    <w:p w:rsidR="00C71247" w:rsidRPr="003B14BD" w:rsidRDefault="00C71247" w:rsidP="003B14BD">
      <w:pPr>
        <w:pStyle w:val="20"/>
        <w:shd w:val="clear" w:color="auto" w:fill="auto"/>
        <w:spacing w:before="240" w:line="288" w:lineRule="exact"/>
        <w:ind w:left="709" w:right="240"/>
        <w:jc w:val="both"/>
        <w:rPr>
          <w:sz w:val="24"/>
          <w:szCs w:val="24"/>
        </w:rPr>
      </w:pPr>
      <w:r w:rsidRPr="003B14BD">
        <w:rPr>
          <w:b/>
          <w:sz w:val="24"/>
          <w:szCs w:val="24"/>
        </w:rPr>
        <w:t>Политика в области безопасности и охраны труда</w:t>
      </w:r>
      <w:r w:rsidRPr="003B14BD">
        <w:rPr>
          <w:sz w:val="24"/>
          <w:szCs w:val="24"/>
        </w:rPr>
        <w:t xml:space="preserve"> - </w:t>
      </w:r>
      <w:r w:rsidR="003B14BD" w:rsidRPr="003B14BD">
        <w:rPr>
          <w:sz w:val="24"/>
          <w:szCs w:val="24"/>
        </w:rPr>
        <w:t>з</w:t>
      </w:r>
      <w:r w:rsidRPr="003B14BD">
        <w:rPr>
          <w:sz w:val="24"/>
          <w:szCs w:val="24"/>
        </w:rPr>
        <w:t>аявление организации о своих намерениях и принципах, связанных с постоянным повышением высокой эффективности, надежности производства, обеспечения безопасности труда и здоровья работников Общества и партнеров.</w:t>
      </w:r>
    </w:p>
    <w:p w:rsidR="00C71247" w:rsidRPr="003B14BD" w:rsidRDefault="00C71247" w:rsidP="003B14BD">
      <w:pPr>
        <w:pStyle w:val="20"/>
        <w:shd w:val="clear" w:color="auto" w:fill="auto"/>
        <w:spacing w:before="240" w:after="240" w:line="288" w:lineRule="exact"/>
        <w:ind w:left="709" w:right="240"/>
        <w:rPr>
          <w:sz w:val="24"/>
          <w:szCs w:val="24"/>
        </w:rPr>
      </w:pPr>
      <w:r w:rsidRPr="003B14BD">
        <w:rPr>
          <w:b/>
          <w:sz w:val="24"/>
          <w:szCs w:val="24"/>
        </w:rPr>
        <w:t>Охрана труда</w:t>
      </w:r>
      <w:r w:rsidRPr="003B14BD">
        <w:rPr>
          <w:sz w:val="24"/>
          <w:szCs w:val="24"/>
        </w:rPr>
        <w:t xml:space="preserve"> - </w:t>
      </w:r>
      <w:r w:rsidRPr="003B14BD">
        <w:rPr>
          <w:sz w:val="24"/>
          <w:szCs w:val="24"/>
          <w:shd w:val="clear" w:color="auto" w:fill="FFFFFF"/>
        </w:rPr>
        <w:t>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санитарно-эпидемиологические, лечебно-профилактические, реабилитационные и иные мероприятия и средства</w:t>
      </w:r>
    </w:p>
    <w:p w:rsidR="00C71247" w:rsidRPr="003B14BD" w:rsidRDefault="003B14BD" w:rsidP="003B14BD">
      <w:pPr>
        <w:pStyle w:val="20"/>
        <w:shd w:val="clear" w:color="auto" w:fill="auto"/>
        <w:spacing w:after="240" w:line="288" w:lineRule="exact"/>
        <w:ind w:left="709" w:right="240"/>
        <w:rPr>
          <w:sz w:val="24"/>
          <w:szCs w:val="24"/>
        </w:rPr>
      </w:pPr>
      <w:r w:rsidRPr="003B14BD">
        <w:rPr>
          <w:b/>
          <w:sz w:val="24"/>
          <w:szCs w:val="24"/>
        </w:rPr>
        <w:t>Стратегия</w:t>
      </w:r>
      <w:r w:rsidRPr="003B14BD">
        <w:rPr>
          <w:sz w:val="24"/>
          <w:szCs w:val="24"/>
        </w:rPr>
        <w:t xml:space="preserve"> - система управления охраной труда в виде «Стратегия развития АО «</w:t>
      </w:r>
      <w:proofErr w:type="spellStart"/>
      <w:r w:rsidRPr="003B14BD">
        <w:rPr>
          <w:sz w:val="24"/>
          <w:szCs w:val="24"/>
        </w:rPr>
        <w:t>ШалкияЦинк</w:t>
      </w:r>
      <w:proofErr w:type="spellEnd"/>
      <w:r w:rsidRPr="003B14BD">
        <w:rPr>
          <w:sz w:val="24"/>
          <w:szCs w:val="24"/>
        </w:rPr>
        <w:t xml:space="preserve"> ЛТД» в области охраны труда, промышленной безопасности и экологии на 2021-2025 годы»</w:t>
      </w:r>
    </w:p>
    <w:p w:rsidR="003B14BD" w:rsidRPr="003B14BD" w:rsidRDefault="003B14BD" w:rsidP="003B14BD">
      <w:pPr>
        <w:pStyle w:val="20"/>
        <w:shd w:val="clear" w:color="auto" w:fill="auto"/>
        <w:spacing w:after="240" w:line="288" w:lineRule="exact"/>
        <w:ind w:left="709" w:right="240"/>
        <w:jc w:val="both"/>
        <w:rPr>
          <w:bCs/>
          <w:color w:val="000000" w:themeColor="text1"/>
          <w:sz w:val="24"/>
          <w:szCs w:val="24"/>
        </w:rPr>
      </w:pPr>
      <w:r w:rsidRPr="003B14BD">
        <w:rPr>
          <w:b/>
          <w:sz w:val="24"/>
          <w:szCs w:val="24"/>
        </w:rPr>
        <w:t>План мероприятий</w:t>
      </w:r>
      <w:r w:rsidRPr="003B14BD">
        <w:rPr>
          <w:sz w:val="24"/>
          <w:szCs w:val="24"/>
        </w:rPr>
        <w:t xml:space="preserve"> -</w:t>
      </w:r>
      <w:r w:rsidRPr="003B14BD">
        <w:rPr>
          <w:bCs/>
          <w:color w:val="000000" w:themeColor="text1"/>
          <w:sz w:val="24"/>
          <w:szCs w:val="24"/>
        </w:rPr>
        <w:t xml:space="preserve"> план мероприятий по реализации стратегии развития АО «</w:t>
      </w:r>
      <w:proofErr w:type="spellStart"/>
      <w:r w:rsidRPr="003B14BD">
        <w:rPr>
          <w:bCs/>
          <w:color w:val="000000" w:themeColor="text1"/>
          <w:sz w:val="24"/>
          <w:szCs w:val="24"/>
        </w:rPr>
        <w:t>ШалкияЦинк</w:t>
      </w:r>
      <w:proofErr w:type="spellEnd"/>
      <w:r w:rsidRPr="003B14BD">
        <w:rPr>
          <w:bCs/>
          <w:color w:val="000000" w:themeColor="text1"/>
          <w:sz w:val="24"/>
          <w:szCs w:val="24"/>
        </w:rPr>
        <w:t xml:space="preserve"> ЛТД» в области ПБ и ОТ является инструментом внедрения Стратегии и подлежит к изменениям и дополнениям в течении периода действия Политики.</w:t>
      </w:r>
    </w:p>
    <w:p w:rsidR="003B14BD" w:rsidRPr="00DB73CB" w:rsidRDefault="003B14BD" w:rsidP="00DB73CB">
      <w:pPr>
        <w:pStyle w:val="20"/>
        <w:shd w:val="clear" w:color="auto" w:fill="auto"/>
        <w:spacing w:after="240" w:line="288" w:lineRule="exact"/>
        <w:ind w:left="709" w:right="240"/>
        <w:jc w:val="both"/>
        <w:rPr>
          <w:bCs/>
          <w:color w:val="000000" w:themeColor="text1"/>
          <w:sz w:val="24"/>
          <w:szCs w:val="24"/>
        </w:rPr>
      </w:pPr>
      <w:r w:rsidRPr="003B14BD">
        <w:rPr>
          <w:b/>
          <w:sz w:val="24"/>
          <w:szCs w:val="24"/>
        </w:rPr>
        <w:t>«</w:t>
      </w:r>
      <w:r w:rsidRPr="003B14BD">
        <w:rPr>
          <w:b/>
          <w:color w:val="000000" w:themeColor="text1"/>
          <w:sz w:val="24"/>
          <w:szCs w:val="24"/>
        </w:rPr>
        <w:t>Основополагающие Стандарты в Области Охраны Труда, промышленной безопасности и экологии в АО «</w:t>
      </w:r>
      <w:proofErr w:type="spellStart"/>
      <w:r w:rsidRPr="003B14BD">
        <w:rPr>
          <w:b/>
          <w:color w:val="000000" w:themeColor="text1"/>
          <w:sz w:val="24"/>
          <w:szCs w:val="24"/>
        </w:rPr>
        <w:t>Шалкияцинк</w:t>
      </w:r>
      <w:proofErr w:type="spellEnd"/>
      <w:r w:rsidRPr="003B14BD">
        <w:rPr>
          <w:b/>
          <w:color w:val="000000" w:themeColor="text1"/>
          <w:sz w:val="24"/>
          <w:szCs w:val="24"/>
        </w:rPr>
        <w:t xml:space="preserve"> ЛТД</w:t>
      </w:r>
      <w:r w:rsidRPr="003B14BD">
        <w:rPr>
          <w:color w:val="000000" w:themeColor="text1"/>
          <w:sz w:val="24"/>
          <w:szCs w:val="24"/>
        </w:rPr>
        <w:t>» - это стандарты которыми будут руководствоваться работники и заинтересованные стороны Общества</w:t>
      </w:r>
    </w:p>
    <w:p w:rsidR="003B14BD" w:rsidRPr="003B14BD" w:rsidRDefault="003B14BD" w:rsidP="003B14BD">
      <w:pPr>
        <w:pStyle w:val="a6"/>
        <w:shd w:val="clear" w:color="auto" w:fill="auto"/>
        <w:spacing w:line="280" w:lineRule="exact"/>
        <w:ind w:left="426" w:hanging="426"/>
        <w:rPr>
          <w:sz w:val="24"/>
          <w:szCs w:val="24"/>
        </w:rPr>
      </w:pPr>
      <w:r w:rsidRPr="003B14BD"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</w:r>
      <w:r w:rsidRPr="003B14BD">
        <w:rPr>
          <w:sz w:val="24"/>
          <w:szCs w:val="24"/>
        </w:rPr>
        <w:t>Принципы и обязательства АО «</w:t>
      </w:r>
      <w:proofErr w:type="spellStart"/>
      <w:r w:rsidRPr="003B14BD">
        <w:rPr>
          <w:sz w:val="24"/>
          <w:szCs w:val="24"/>
        </w:rPr>
        <w:t>ШалкияЦинк</w:t>
      </w:r>
      <w:proofErr w:type="spellEnd"/>
      <w:r w:rsidRPr="003B14BD">
        <w:rPr>
          <w:sz w:val="24"/>
          <w:szCs w:val="24"/>
        </w:rPr>
        <w:t xml:space="preserve"> ЛТД»</w:t>
      </w:r>
    </w:p>
    <w:p w:rsidR="002E1887" w:rsidRPr="003B14BD" w:rsidRDefault="000C2140" w:rsidP="003B14BD">
      <w:pPr>
        <w:pStyle w:val="10"/>
        <w:keepNext/>
        <w:keepLines/>
        <w:shd w:val="clear" w:color="auto" w:fill="auto"/>
        <w:spacing w:before="284" w:after="289" w:line="307" w:lineRule="exact"/>
        <w:ind w:left="426" w:right="240" w:hanging="426"/>
        <w:jc w:val="both"/>
        <w:rPr>
          <w:sz w:val="24"/>
          <w:szCs w:val="24"/>
        </w:rPr>
      </w:pPr>
      <w:bookmarkStart w:id="7" w:name="bookmark8"/>
      <w:r w:rsidRPr="003B14BD">
        <w:rPr>
          <w:sz w:val="24"/>
          <w:szCs w:val="24"/>
        </w:rPr>
        <w:t>3.1 Основополагающие принципы</w:t>
      </w:r>
      <w:r w:rsidR="00103355" w:rsidRPr="003B14BD">
        <w:rPr>
          <w:sz w:val="24"/>
          <w:szCs w:val="24"/>
        </w:rPr>
        <w:t xml:space="preserve"> деятельности АО «</w:t>
      </w:r>
      <w:proofErr w:type="spellStart"/>
      <w:r w:rsidR="00103355" w:rsidRPr="003B14BD">
        <w:rPr>
          <w:sz w:val="24"/>
          <w:szCs w:val="24"/>
        </w:rPr>
        <w:t>ШалкияЦинк</w:t>
      </w:r>
      <w:proofErr w:type="spellEnd"/>
      <w:r w:rsidR="00103355" w:rsidRPr="003B14BD">
        <w:rPr>
          <w:sz w:val="24"/>
          <w:szCs w:val="24"/>
        </w:rPr>
        <w:t xml:space="preserve"> ЛТД</w:t>
      </w:r>
      <w:r w:rsidRPr="003B14BD">
        <w:rPr>
          <w:sz w:val="24"/>
          <w:szCs w:val="24"/>
        </w:rPr>
        <w:t>» в области безопасности и охраны труда</w:t>
      </w:r>
      <w:bookmarkEnd w:id="7"/>
      <w:r w:rsidR="00344ED9" w:rsidRPr="003B14BD">
        <w:rPr>
          <w:sz w:val="24"/>
          <w:szCs w:val="24"/>
        </w:rPr>
        <w:t xml:space="preserve"> </w:t>
      </w:r>
    </w:p>
    <w:p w:rsidR="002E1887" w:rsidRPr="003B14BD" w:rsidRDefault="00103355" w:rsidP="003B14BD">
      <w:pPr>
        <w:pStyle w:val="20"/>
        <w:shd w:val="clear" w:color="auto" w:fill="auto"/>
        <w:tabs>
          <w:tab w:val="left" w:pos="1087"/>
        </w:tabs>
        <w:spacing w:line="322" w:lineRule="exact"/>
        <w:ind w:left="567"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Общество</w:t>
      </w:r>
      <w:r w:rsidR="000C2140" w:rsidRPr="003B14BD">
        <w:rPr>
          <w:sz w:val="24"/>
          <w:szCs w:val="24"/>
        </w:rPr>
        <w:t xml:space="preserve"> осуществляя свою</w:t>
      </w:r>
      <w:r w:rsidRPr="003B14BD">
        <w:rPr>
          <w:sz w:val="24"/>
          <w:szCs w:val="24"/>
        </w:rPr>
        <w:t xml:space="preserve"> деятельность в </w:t>
      </w:r>
      <w:r w:rsidR="00411C43" w:rsidRPr="003B14BD">
        <w:rPr>
          <w:sz w:val="24"/>
          <w:szCs w:val="24"/>
        </w:rPr>
        <w:t>области разработки</w:t>
      </w:r>
      <w:r w:rsidR="00A80558" w:rsidRPr="003B14BD">
        <w:rPr>
          <w:sz w:val="24"/>
          <w:szCs w:val="24"/>
        </w:rPr>
        <w:t>, добычи, переработки полезных ископаемых</w:t>
      </w:r>
      <w:r w:rsidR="000C2140" w:rsidRPr="003B14BD">
        <w:rPr>
          <w:sz w:val="24"/>
          <w:szCs w:val="24"/>
        </w:rPr>
        <w:t xml:space="preserve"> осознают всю важность данных видов</w:t>
      </w:r>
      <w:r w:rsidR="00A80558" w:rsidRPr="003B14BD">
        <w:rPr>
          <w:sz w:val="24"/>
          <w:szCs w:val="24"/>
        </w:rPr>
        <w:t xml:space="preserve"> деятельности и постоянно стреми</w:t>
      </w:r>
      <w:r w:rsidR="000C2140" w:rsidRPr="003B14BD">
        <w:rPr>
          <w:sz w:val="24"/>
          <w:szCs w:val="24"/>
        </w:rPr>
        <w:t>тся исключать из практики любые случаи нанесения вреда здоровью людей.</w:t>
      </w:r>
    </w:p>
    <w:p w:rsidR="002E1887" w:rsidRPr="003B14BD" w:rsidRDefault="000C2140" w:rsidP="003B14BD">
      <w:pPr>
        <w:pStyle w:val="20"/>
        <w:shd w:val="clear" w:color="auto" w:fill="auto"/>
        <w:tabs>
          <w:tab w:val="left" w:pos="1082"/>
        </w:tabs>
        <w:spacing w:line="307" w:lineRule="exact"/>
        <w:ind w:left="567"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Общество в полной мере понимает ответственность за обеспечение безопасности труда и здоровья работников.</w:t>
      </w:r>
    </w:p>
    <w:p w:rsidR="002E1887" w:rsidRPr="003B14BD" w:rsidRDefault="000C2140" w:rsidP="003B14BD">
      <w:pPr>
        <w:pStyle w:val="20"/>
        <w:shd w:val="clear" w:color="auto" w:fill="auto"/>
        <w:tabs>
          <w:tab w:val="left" w:pos="1171"/>
        </w:tabs>
        <w:spacing w:line="317" w:lineRule="exact"/>
        <w:ind w:left="567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В качестве основных приоритетов Политики Общество определяет:</w:t>
      </w:r>
    </w:p>
    <w:p w:rsidR="002E1887" w:rsidRPr="003B14BD" w:rsidRDefault="000C2140" w:rsidP="009E4C02">
      <w:pPr>
        <w:pStyle w:val="20"/>
        <w:numPr>
          <w:ilvl w:val="1"/>
          <w:numId w:val="14"/>
        </w:numPr>
        <w:shd w:val="clear" w:color="auto" w:fill="auto"/>
        <w:tabs>
          <w:tab w:val="left" w:pos="1418"/>
        </w:tabs>
        <w:spacing w:line="317" w:lineRule="exact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приоритет жизни и здоровья работников по отношению к</w:t>
      </w:r>
      <w:r w:rsidR="003B14BD">
        <w:rPr>
          <w:sz w:val="24"/>
          <w:szCs w:val="24"/>
        </w:rPr>
        <w:t xml:space="preserve"> </w:t>
      </w:r>
      <w:r w:rsidRPr="003B14BD">
        <w:rPr>
          <w:sz w:val="24"/>
          <w:szCs w:val="24"/>
        </w:rPr>
        <w:t>результатам производственной деятельности;</w:t>
      </w:r>
    </w:p>
    <w:p w:rsidR="002E1887" w:rsidRPr="003B14BD" w:rsidRDefault="000C2140" w:rsidP="009E4C02">
      <w:pPr>
        <w:pStyle w:val="20"/>
        <w:numPr>
          <w:ilvl w:val="1"/>
          <w:numId w:val="14"/>
        </w:numPr>
        <w:shd w:val="clear" w:color="auto" w:fill="auto"/>
        <w:tabs>
          <w:tab w:val="left" w:pos="1418"/>
        </w:tabs>
        <w:spacing w:line="317" w:lineRule="exact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предупреждение травм и ухудшения здоровья работников;</w:t>
      </w:r>
    </w:p>
    <w:p w:rsidR="002E1887" w:rsidRPr="003B14BD" w:rsidRDefault="000C2140" w:rsidP="009E4C02">
      <w:pPr>
        <w:pStyle w:val="20"/>
        <w:numPr>
          <w:ilvl w:val="1"/>
          <w:numId w:val="14"/>
        </w:numPr>
        <w:shd w:val="clear" w:color="auto" w:fill="auto"/>
        <w:tabs>
          <w:tab w:val="left" w:pos="1418"/>
        </w:tabs>
        <w:spacing w:line="317" w:lineRule="exact"/>
        <w:ind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постоянное улучшение системы управления безопасности и охраны труда и повышение её результативности;</w:t>
      </w:r>
    </w:p>
    <w:p w:rsidR="002E1887" w:rsidRPr="003B14BD" w:rsidRDefault="000C2140" w:rsidP="009E4C02">
      <w:pPr>
        <w:pStyle w:val="20"/>
        <w:numPr>
          <w:ilvl w:val="1"/>
          <w:numId w:val="14"/>
        </w:numPr>
        <w:shd w:val="clear" w:color="auto" w:fill="auto"/>
        <w:tabs>
          <w:tab w:val="left" w:pos="1418"/>
        </w:tabs>
        <w:spacing w:line="317" w:lineRule="exact"/>
        <w:ind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постоянное повышение уровня безопасности за счет применения наилучших практик по обеспечению безопасности труда и охраны здоровья.</w:t>
      </w:r>
    </w:p>
    <w:p w:rsidR="002E1887" w:rsidRPr="003B14BD" w:rsidRDefault="000C2140" w:rsidP="003B14BD">
      <w:pPr>
        <w:pStyle w:val="20"/>
        <w:shd w:val="clear" w:color="auto" w:fill="auto"/>
        <w:tabs>
          <w:tab w:val="left" w:pos="1272"/>
        </w:tabs>
        <w:spacing w:line="302" w:lineRule="exact"/>
        <w:ind w:left="567"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Для осуществления приоритетов Политики, Общество следует принципам:</w:t>
      </w:r>
    </w:p>
    <w:p w:rsidR="002E1887" w:rsidRPr="003B14BD" w:rsidRDefault="000C2140" w:rsidP="009E4C02">
      <w:pPr>
        <w:pStyle w:val="20"/>
        <w:numPr>
          <w:ilvl w:val="0"/>
          <w:numId w:val="15"/>
        </w:numPr>
        <w:shd w:val="clear" w:color="auto" w:fill="auto"/>
        <w:spacing w:line="312" w:lineRule="exact"/>
        <w:ind w:left="1418" w:right="240" w:hanging="425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соблюдения всех применимых к деятельности Общества законодательно-правовых нормативных документов, предъявляемых к обеспечению безопасности труда и охраны здоровья;</w:t>
      </w:r>
    </w:p>
    <w:p w:rsidR="002E1887" w:rsidRPr="003B14BD" w:rsidRDefault="000C2140" w:rsidP="009E4C02">
      <w:pPr>
        <w:pStyle w:val="20"/>
        <w:numPr>
          <w:ilvl w:val="0"/>
          <w:numId w:val="15"/>
        </w:numPr>
        <w:shd w:val="clear" w:color="auto" w:fill="auto"/>
        <w:spacing w:line="293" w:lineRule="exact"/>
        <w:ind w:left="1418" w:right="240" w:hanging="425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не допущения опасных действий работников и создания опасных условий при выполнении работ;</w:t>
      </w:r>
    </w:p>
    <w:p w:rsidR="002E1887" w:rsidRPr="003B14BD" w:rsidRDefault="000C2140" w:rsidP="009E4C02">
      <w:pPr>
        <w:pStyle w:val="20"/>
        <w:numPr>
          <w:ilvl w:val="0"/>
          <w:numId w:val="15"/>
        </w:numPr>
        <w:shd w:val="clear" w:color="auto" w:fill="auto"/>
        <w:spacing w:line="307" w:lineRule="exact"/>
        <w:ind w:left="1418" w:right="240" w:hanging="425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обучения работников безопасной работе и обеспечение их эффективными средствами индивидуальной защиты;</w:t>
      </w:r>
    </w:p>
    <w:p w:rsidR="002E1887" w:rsidRPr="003B14BD" w:rsidRDefault="000C2140" w:rsidP="009E4C02">
      <w:pPr>
        <w:pStyle w:val="20"/>
        <w:numPr>
          <w:ilvl w:val="0"/>
          <w:numId w:val="15"/>
        </w:numPr>
        <w:shd w:val="clear" w:color="auto" w:fill="auto"/>
        <w:spacing w:line="280" w:lineRule="exact"/>
        <w:ind w:left="1418" w:hanging="425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поддержания и поощрения безопасного поведения работников;</w:t>
      </w:r>
    </w:p>
    <w:p w:rsidR="002E1887" w:rsidRDefault="000C2140" w:rsidP="009E4C02">
      <w:pPr>
        <w:pStyle w:val="20"/>
        <w:numPr>
          <w:ilvl w:val="0"/>
          <w:numId w:val="15"/>
        </w:numPr>
        <w:shd w:val="clear" w:color="auto" w:fill="auto"/>
        <w:spacing w:after="391" w:line="317" w:lineRule="exact"/>
        <w:ind w:left="1418" w:right="240" w:hanging="425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открытости значимой информации для всех заинтересованных сторон о деятельности Общества в области безопасности и охраны труда.</w:t>
      </w:r>
    </w:p>
    <w:p w:rsidR="002E1887" w:rsidRPr="003B14BD" w:rsidRDefault="000C2140" w:rsidP="003B14BD">
      <w:pPr>
        <w:pStyle w:val="10"/>
        <w:keepNext/>
        <w:keepLines/>
        <w:shd w:val="clear" w:color="auto" w:fill="auto"/>
        <w:spacing w:after="341" w:line="278" w:lineRule="exact"/>
        <w:ind w:left="567" w:right="240" w:hanging="567"/>
        <w:jc w:val="both"/>
        <w:rPr>
          <w:sz w:val="24"/>
          <w:szCs w:val="24"/>
        </w:rPr>
      </w:pPr>
      <w:bookmarkStart w:id="8" w:name="bookmark9"/>
      <w:r w:rsidRPr="003B14BD">
        <w:rPr>
          <w:sz w:val="24"/>
          <w:szCs w:val="24"/>
        </w:rPr>
        <w:t xml:space="preserve">3.2 </w:t>
      </w:r>
      <w:r w:rsidR="003B14BD">
        <w:rPr>
          <w:sz w:val="24"/>
          <w:szCs w:val="24"/>
        </w:rPr>
        <w:tab/>
      </w:r>
      <w:r w:rsidRPr="003B14BD">
        <w:rPr>
          <w:sz w:val="24"/>
          <w:szCs w:val="24"/>
        </w:rPr>
        <w:t xml:space="preserve">Обязательства АО </w:t>
      </w:r>
      <w:r w:rsidRPr="003B14BD">
        <w:rPr>
          <w:sz w:val="24"/>
          <w:szCs w:val="24"/>
          <w:lang w:eastAsia="en-US" w:bidi="en-US"/>
        </w:rPr>
        <w:t>«</w:t>
      </w:r>
      <w:proofErr w:type="spellStart"/>
      <w:r w:rsidR="00A80558" w:rsidRPr="003B14BD">
        <w:rPr>
          <w:sz w:val="24"/>
          <w:szCs w:val="24"/>
          <w:lang w:eastAsia="en-US" w:bidi="en-US"/>
        </w:rPr>
        <w:t>ШалкияЦинк</w:t>
      </w:r>
      <w:proofErr w:type="spellEnd"/>
      <w:r w:rsidR="00A80558" w:rsidRPr="003B14BD">
        <w:rPr>
          <w:sz w:val="24"/>
          <w:szCs w:val="24"/>
          <w:lang w:eastAsia="en-US" w:bidi="en-US"/>
        </w:rPr>
        <w:t xml:space="preserve"> ЛТД</w:t>
      </w:r>
      <w:r w:rsidRPr="003B14BD">
        <w:rPr>
          <w:sz w:val="24"/>
          <w:szCs w:val="24"/>
        </w:rPr>
        <w:t>» в области безопасности и охраны труда</w:t>
      </w:r>
      <w:bookmarkEnd w:id="8"/>
    </w:p>
    <w:p w:rsidR="002E1887" w:rsidRPr="003B14BD" w:rsidRDefault="000C2140" w:rsidP="00F32402">
      <w:pPr>
        <w:pStyle w:val="20"/>
        <w:shd w:val="clear" w:color="auto" w:fill="auto"/>
        <w:spacing w:line="302" w:lineRule="exact"/>
        <w:ind w:left="567"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Общество принимает следующие обязательства в области обеспечения безопасности труда и охраны здоровья:</w:t>
      </w:r>
    </w:p>
    <w:p w:rsidR="002E1887" w:rsidRPr="003B14BD" w:rsidRDefault="000C2140" w:rsidP="009E4C02">
      <w:pPr>
        <w:pStyle w:val="20"/>
        <w:numPr>
          <w:ilvl w:val="0"/>
          <w:numId w:val="13"/>
        </w:numPr>
        <w:shd w:val="clear" w:color="auto" w:fill="auto"/>
        <w:spacing w:line="302" w:lineRule="exact"/>
        <w:ind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непрерывно улучшать методы и инструменты управления безопасности труда и охраны здоровья;</w:t>
      </w:r>
    </w:p>
    <w:p w:rsidR="002E1887" w:rsidRPr="003B14BD" w:rsidRDefault="000C2140" w:rsidP="009E4C02">
      <w:pPr>
        <w:pStyle w:val="20"/>
        <w:numPr>
          <w:ilvl w:val="0"/>
          <w:numId w:val="13"/>
        </w:numPr>
        <w:shd w:val="clear" w:color="auto" w:fill="auto"/>
        <w:spacing w:line="307" w:lineRule="exact"/>
        <w:ind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быть открытыми к внешним заинтересованным сторонам и партнерам в области обеспечения и управления безопасности и охраны труда;</w:t>
      </w:r>
    </w:p>
    <w:p w:rsidR="002E1887" w:rsidRPr="003B14BD" w:rsidRDefault="0057380E" w:rsidP="009E4C02">
      <w:pPr>
        <w:pStyle w:val="20"/>
        <w:numPr>
          <w:ilvl w:val="0"/>
          <w:numId w:val="13"/>
        </w:numPr>
        <w:shd w:val="clear" w:color="auto" w:fill="auto"/>
        <w:spacing w:line="312" w:lineRule="exact"/>
        <w:ind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требовать от подрядных организаций</w:t>
      </w:r>
      <w:r w:rsidR="000C2140" w:rsidRPr="003B14BD">
        <w:rPr>
          <w:sz w:val="24"/>
          <w:szCs w:val="24"/>
        </w:rPr>
        <w:t xml:space="preserve"> ответственного отношения к обеспечению безопасности и охраны здоровья при производстве работ, поставке товаров и оказания услуг;</w:t>
      </w:r>
    </w:p>
    <w:p w:rsidR="002E1887" w:rsidRPr="003B14BD" w:rsidRDefault="000C2140" w:rsidP="009E4C02">
      <w:pPr>
        <w:pStyle w:val="20"/>
        <w:numPr>
          <w:ilvl w:val="0"/>
          <w:numId w:val="13"/>
        </w:numPr>
        <w:shd w:val="clear" w:color="auto" w:fill="auto"/>
        <w:spacing w:line="307" w:lineRule="exact"/>
        <w:ind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активно вовлекать работников в непрерывную работу по вопросам обеспечения безопасности и охраны труда;</w:t>
      </w:r>
    </w:p>
    <w:p w:rsidR="002E1887" w:rsidRPr="003B14BD" w:rsidRDefault="000C2140" w:rsidP="009E4C02">
      <w:pPr>
        <w:pStyle w:val="20"/>
        <w:numPr>
          <w:ilvl w:val="0"/>
          <w:numId w:val="13"/>
        </w:numPr>
        <w:shd w:val="clear" w:color="auto" w:fill="auto"/>
        <w:spacing w:line="317" w:lineRule="exact"/>
        <w:ind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соблюдать требования законодательства Республики Казахстан и требования Общества в области безопасности труда и охраны здоровья;</w:t>
      </w:r>
    </w:p>
    <w:p w:rsidR="002E1887" w:rsidRPr="003B14BD" w:rsidRDefault="000C2140" w:rsidP="009E4C02">
      <w:pPr>
        <w:pStyle w:val="20"/>
        <w:numPr>
          <w:ilvl w:val="0"/>
          <w:numId w:val="13"/>
        </w:numPr>
        <w:shd w:val="clear" w:color="auto" w:fill="auto"/>
        <w:spacing w:after="390" w:line="317" w:lineRule="exact"/>
        <w:ind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стремить</w:t>
      </w:r>
      <w:r w:rsidR="0057380E" w:rsidRPr="003B14BD">
        <w:rPr>
          <w:sz w:val="24"/>
          <w:szCs w:val="24"/>
        </w:rPr>
        <w:t>ся к безаварийности и недопущению</w:t>
      </w:r>
      <w:r w:rsidRPr="003B14BD">
        <w:rPr>
          <w:sz w:val="24"/>
          <w:szCs w:val="24"/>
        </w:rPr>
        <w:t xml:space="preserve"> технологических нарушений, способных оказать негативное воз</w:t>
      </w:r>
      <w:r w:rsidR="00DD7599">
        <w:rPr>
          <w:sz w:val="24"/>
          <w:szCs w:val="24"/>
        </w:rPr>
        <w:t>действие на людей и окружающую среду</w:t>
      </w:r>
      <w:r w:rsidRPr="003B14BD">
        <w:rPr>
          <w:sz w:val="24"/>
          <w:szCs w:val="24"/>
        </w:rPr>
        <w:t>.</w:t>
      </w:r>
    </w:p>
    <w:p w:rsidR="00425C8D" w:rsidRPr="003B14BD" w:rsidRDefault="00425C8D" w:rsidP="00F32402">
      <w:pPr>
        <w:pStyle w:val="20"/>
        <w:shd w:val="clear" w:color="auto" w:fill="auto"/>
        <w:spacing w:after="390" w:line="317" w:lineRule="exact"/>
        <w:ind w:left="709" w:right="240" w:hanging="709"/>
        <w:jc w:val="both"/>
        <w:rPr>
          <w:b/>
          <w:sz w:val="24"/>
          <w:szCs w:val="24"/>
        </w:rPr>
      </w:pPr>
      <w:r w:rsidRPr="003B14BD">
        <w:rPr>
          <w:b/>
          <w:sz w:val="24"/>
          <w:szCs w:val="24"/>
        </w:rPr>
        <w:t>4.</w:t>
      </w:r>
      <w:r w:rsidR="00F32402">
        <w:rPr>
          <w:b/>
          <w:sz w:val="24"/>
          <w:szCs w:val="24"/>
        </w:rPr>
        <w:tab/>
      </w:r>
      <w:r w:rsidRPr="003B14BD">
        <w:rPr>
          <w:b/>
          <w:sz w:val="24"/>
          <w:szCs w:val="24"/>
        </w:rPr>
        <w:t xml:space="preserve">Выполнение и </w:t>
      </w:r>
      <w:r w:rsidR="00321E05" w:rsidRPr="003B14BD">
        <w:rPr>
          <w:b/>
          <w:sz w:val="24"/>
          <w:szCs w:val="24"/>
        </w:rPr>
        <w:t>ответственность</w:t>
      </w:r>
    </w:p>
    <w:p w:rsidR="009E4C02" w:rsidRPr="003B14BD" w:rsidRDefault="00A25A5D" w:rsidP="009E4C02">
      <w:pPr>
        <w:pStyle w:val="10"/>
        <w:keepNext/>
        <w:keepLines/>
        <w:shd w:val="clear" w:color="auto" w:fill="auto"/>
        <w:spacing w:after="258" w:line="280" w:lineRule="exact"/>
        <w:ind w:left="709"/>
        <w:jc w:val="both"/>
        <w:rPr>
          <w:b w:val="0"/>
          <w:sz w:val="24"/>
          <w:szCs w:val="24"/>
        </w:rPr>
      </w:pPr>
      <w:bookmarkStart w:id="9" w:name="bookmark10"/>
      <w:r w:rsidRPr="003B14BD">
        <w:rPr>
          <w:b w:val="0"/>
          <w:sz w:val="24"/>
          <w:szCs w:val="24"/>
        </w:rPr>
        <w:t xml:space="preserve">Для </w:t>
      </w:r>
      <w:r w:rsidRPr="009E4C02">
        <w:rPr>
          <w:b w:val="0"/>
          <w:sz w:val="24"/>
          <w:szCs w:val="24"/>
        </w:rPr>
        <w:t xml:space="preserve">реализации настоящей Политики все руководители и </w:t>
      </w:r>
      <w:r w:rsidR="009E4C02" w:rsidRPr="009E4C02">
        <w:rPr>
          <w:b w:val="0"/>
          <w:sz w:val="24"/>
          <w:szCs w:val="24"/>
          <w:lang w:val="kk-KZ"/>
        </w:rPr>
        <w:t>работники</w:t>
      </w:r>
      <w:r w:rsidR="00DD7599" w:rsidRPr="009E4C02">
        <w:rPr>
          <w:b w:val="0"/>
          <w:sz w:val="24"/>
          <w:szCs w:val="24"/>
        </w:rPr>
        <w:t xml:space="preserve"> Общества должны </w:t>
      </w:r>
      <w:r w:rsidR="009E4C02" w:rsidRPr="009E4C02">
        <w:rPr>
          <w:b w:val="0"/>
          <w:sz w:val="24"/>
          <w:szCs w:val="24"/>
          <w:shd w:val="clear" w:color="auto" w:fill="FFFFFF"/>
        </w:rPr>
        <w:t xml:space="preserve">обеспечивать соблюдение </w:t>
      </w:r>
      <w:r w:rsidR="009E4C02" w:rsidRPr="009E4C02">
        <w:rPr>
          <w:b w:val="0"/>
          <w:sz w:val="24"/>
          <w:szCs w:val="24"/>
        </w:rPr>
        <w:t>действующих</w:t>
      </w:r>
      <w:r w:rsidR="003E2FF0" w:rsidRPr="003E2FF0">
        <w:rPr>
          <w:b w:val="0"/>
          <w:sz w:val="24"/>
          <w:szCs w:val="24"/>
        </w:rPr>
        <w:t xml:space="preserve"> </w:t>
      </w:r>
      <w:r w:rsidR="003E2FF0">
        <w:rPr>
          <w:b w:val="0"/>
          <w:sz w:val="24"/>
          <w:szCs w:val="24"/>
          <w:lang w:val="kk-KZ"/>
        </w:rPr>
        <w:t>требований</w:t>
      </w:r>
      <w:r w:rsidR="009E4C02" w:rsidRPr="009E4C02">
        <w:rPr>
          <w:b w:val="0"/>
          <w:sz w:val="24"/>
          <w:szCs w:val="24"/>
        </w:rPr>
        <w:t xml:space="preserve"> законодательных и нормативно-правовых актов Республики Казахстан, ведомственных требований АО «</w:t>
      </w:r>
      <w:r w:rsidR="009E4C02">
        <w:rPr>
          <w:b w:val="0"/>
          <w:sz w:val="24"/>
          <w:szCs w:val="24"/>
          <w:lang w:val="kk-KZ"/>
        </w:rPr>
        <w:t>НГК</w:t>
      </w:r>
      <w:r w:rsidR="009E4C02" w:rsidRPr="009E4C02">
        <w:rPr>
          <w:b w:val="0"/>
          <w:sz w:val="24"/>
          <w:szCs w:val="24"/>
        </w:rPr>
        <w:t xml:space="preserve"> </w:t>
      </w:r>
      <w:r w:rsidR="009E4C02" w:rsidRPr="009E4C02">
        <w:rPr>
          <w:rFonts w:eastAsia="Calibri"/>
          <w:b w:val="0"/>
          <w:sz w:val="24"/>
          <w:szCs w:val="24"/>
          <w:lang w:eastAsia="en-US"/>
        </w:rPr>
        <w:t xml:space="preserve">«Тау-Кен </w:t>
      </w:r>
      <w:proofErr w:type="spellStart"/>
      <w:r w:rsidR="009E4C02" w:rsidRPr="009E4C02">
        <w:rPr>
          <w:rFonts w:eastAsia="Calibri"/>
          <w:b w:val="0"/>
          <w:sz w:val="24"/>
          <w:szCs w:val="24"/>
          <w:lang w:eastAsia="en-US"/>
        </w:rPr>
        <w:t>Самрук</w:t>
      </w:r>
      <w:proofErr w:type="spellEnd"/>
      <w:r w:rsidR="009E4C02" w:rsidRPr="009E4C02">
        <w:rPr>
          <w:rFonts w:eastAsia="Calibri"/>
          <w:b w:val="0"/>
          <w:sz w:val="24"/>
          <w:szCs w:val="24"/>
          <w:lang w:eastAsia="en-US"/>
        </w:rPr>
        <w:t>»</w:t>
      </w:r>
      <w:r w:rsidR="009E4C02">
        <w:rPr>
          <w:b w:val="0"/>
          <w:sz w:val="24"/>
          <w:szCs w:val="24"/>
        </w:rPr>
        <w:t xml:space="preserve">, </w:t>
      </w:r>
      <w:r w:rsidR="009E4C02" w:rsidRPr="009E4C02">
        <w:rPr>
          <w:b w:val="0"/>
          <w:sz w:val="24"/>
          <w:szCs w:val="24"/>
        </w:rPr>
        <w:t>требований</w:t>
      </w:r>
      <w:r w:rsidR="009E4C02">
        <w:rPr>
          <w:b w:val="0"/>
          <w:sz w:val="24"/>
          <w:szCs w:val="24"/>
        </w:rPr>
        <w:t xml:space="preserve"> Стратегии</w:t>
      </w:r>
      <w:r w:rsidR="009E4C02" w:rsidRPr="009E4C02">
        <w:rPr>
          <w:b w:val="0"/>
          <w:sz w:val="24"/>
          <w:szCs w:val="24"/>
        </w:rPr>
        <w:t xml:space="preserve"> и других применимых нормативных документов</w:t>
      </w:r>
    </w:p>
    <w:p w:rsidR="00321E05" w:rsidRPr="003B14BD" w:rsidRDefault="00321E05" w:rsidP="00F32402">
      <w:pPr>
        <w:pStyle w:val="10"/>
        <w:keepNext/>
        <w:keepLines/>
        <w:shd w:val="clear" w:color="auto" w:fill="auto"/>
        <w:spacing w:after="258" w:line="280" w:lineRule="exact"/>
        <w:ind w:left="709"/>
        <w:jc w:val="both"/>
        <w:rPr>
          <w:b w:val="0"/>
          <w:sz w:val="24"/>
          <w:szCs w:val="24"/>
        </w:rPr>
      </w:pPr>
      <w:r w:rsidRPr="003B14BD">
        <w:rPr>
          <w:b w:val="0"/>
          <w:sz w:val="24"/>
          <w:szCs w:val="24"/>
        </w:rPr>
        <w:t>Все работники АО «</w:t>
      </w:r>
      <w:proofErr w:type="spellStart"/>
      <w:r w:rsidRPr="003B14BD">
        <w:rPr>
          <w:b w:val="0"/>
          <w:sz w:val="24"/>
          <w:szCs w:val="24"/>
        </w:rPr>
        <w:t>ШалкияЦинк</w:t>
      </w:r>
      <w:proofErr w:type="spellEnd"/>
      <w:r w:rsidRPr="003B14BD">
        <w:rPr>
          <w:b w:val="0"/>
          <w:sz w:val="24"/>
          <w:szCs w:val="24"/>
        </w:rPr>
        <w:t xml:space="preserve"> ЛТД» несут </w:t>
      </w:r>
      <w:r w:rsidR="00DD7599">
        <w:rPr>
          <w:b w:val="0"/>
          <w:sz w:val="24"/>
          <w:szCs w:val="24"/>
        </w:rPr>
        <w:t xml:space="preserve">персональную </w:t>
      </w:r>
      <w:r w:rsidRPr="003B14BD">
        <w:rPr>
          <w:b w:val="0"/>
          <w:sz w:val="24"/>
          <w:szCs w:val="24"/>
        </w:rPr>
        <w:t xml:space="preserve">ответственность за выполнение своей работы в соответствии с требованиями настоящей Политики. </w:t>
      </w:r>
    </w:p>
    <w:p w:rsidR="00321E05" w:rsidRPr="003B14BD" w:rsidRDefault="00321E05" w:rsidP="00F32402">
      <w:pPr>
        <w:pStyle w:val="bodytext2"/>
        <w:shd w:val="clear" w:color="auto" w:fill="FFFFFF"/>
        <w:spacing w:before="120" w:beforeAutospacing="0" w:after="120" w:afterAutospacing="0"/>
        <w:ind w:left="709" w:right="-23"/>
        <w:jc w:val="both"/>
      </w:pPr>
      <w:r w:rsidRPr="003B14BD">
        <w:t>Все подрядные</w:t>
      </w:r>
      <w:r w:rsidR="00FF36E4">
        <w:t>/субподрядные организации</w:t>
      </w:r>
      <w:r w:rsidRPr="003B14BD">
        <w:t xml:space="preserve"> несут ответственность за выполнение своей работы в соответствии с требованиями Программы управления подрядными организациями и настоящей Политики.</w:t>
      </w:r>
    </w:p>
    <w:p w:rsidR="002E1887" w:rsidRPr="003B14BD" w:rsidRDefault="00321E05" w:rsidP="00F32402">
      <w:pPr>
        <w:pStyle w:val="10"/>
        <w:keepNext/>
        <w:keepLines/>
        <w:shd w:val="clear" w:color="auto" w:fill="auto"/>
        <w:spacing w:before="240" w:after="258" w:line="280" w:lineRule="exact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5</w:t>
      </w:r>
      <w:r w:rsidR="000C2140" w:rsidRPr="003B14BD">
        <w:rPr>
          <w:sz w:val="24"/>
          <w:szCs w:val="24"/>
        </w:rPr>
        <w:t xml:space="preserve">. </w:t>
      </w:r>
      <w:r w:rsidR="00F32402">
        <w:rPr>
          <w:sz w:val="24"/>
          <w:szCs w:val="24"/>
        </w:rPr>
        <w:tab/>
      </w:r>
      <w:r w:rsidR="000C2140" w:rsidRPr="003B14BD">
        <w:rPr>
          <w:sz w:val="24"/>
          <w:szCs w:val="24"/>
        </w:rPr>
        <w:t>Заключительные положения</w:t>
      </w:r>
      <w:bookmarkEnd w:id="9"/>
    </w:p>
    <w:p w:rsidR="002E1887" w:rsidRPr="003B14BD" w:rsidRDefault="000C2140" w:rsidP="00F32402">
      <w:pPr>
        <w:pStyle w:val="20"/>
        <w:shd w:val="clear" w:color="auto" w:fill="auto"/>
        <w:tabs>
          <w:tab w:val="left" w:pos="709"/>
        </w:tabs>
        <w:spacing w:after="2996" w:line="322" w:lineRule="exact"/>
        <w:ind w:left="709" w:right="240"/>
        <w:jc w:val="both"/>
        <w:rPr>
          <w:sz w:val="24"/>
          <w:szCs w:val="24"/>
        </w:rPr>
      </w:pPr>
      <w:r w:rsidRPr="003B14BD">
        <w:rPr>
          <w:sz w:val="24"/>
          <w:szCs w:val="24"/>
        </w:rPr>
        <w:t>Политика подлежит периодической оценке, пересмотру и обновлению каждые пять лет или, по мере необходимости для отражения в ней изменяющихся условий</w:t>
      </w:r>
      <w:r w:rsidR="008C5D23" w:rsidRPr="003B14BD">
        <w:rPr>
          <w:sz w:val="24"/>
          <w:szCs w:val="24"/>
        </w:rPr>
        <w:t xml:space="preserve"> производства</w:t>
      </w:r>
      <w:r w:rsidRPr="003B14BD">
        <w:rPr>
          <w:sz w:val="24"/>
          <w:szCs w:val="24"/>
        </w:rPr>
        <w:t xml:space="preserve"> и новой научно-технической информации.</w:t>
      </w:r>
      <w:r w:rsidR="00321E05" w:rsidRPr="003B14BD">
        <w:rPr>
          <w:sz w:val="24"/>
          <w:szCs w:val="24"/>
        </w:rPr>
        <w:t xml:space="preserve"> </w:t>
      </w:r>
    </w:p>
    <w:sectPr w:rsidR="002E1887" w:rsidRPr="003B14BD" w:rsidSect="00FF36E4">
      <w:headerReference w:type="default" r:id="rId8"/>
      <w:footerReference w:type="default" r:id="rId9"/>
      <w:pgSz w:w="11900" w:h="16840"/>
      <w:pgMar w:top="1134" w:right="850" w:bottom="1134" w:left="1701" w:header="426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319" w:rsidRDefault="00213319">
      <w:r>
        <w:separator/>
      </w:r>
    </w:p>
  </w:endnote>
  <w:endnote w:type="continuationSeparator" w:id="0">
    <w:p w:rsidR="00213319" w:rsidRDefault="0021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532011"/>
      <w:docPartObj>
        <w:docPartGallery w:val="Page Numbers (Bottom of Page)"/>
        <w:docPartUnique/>
      </w:docPartObj>
    </w:sdtPr>
    <w:sdtEndPr/>
    <w:sdtContent>
      <w:p w:rsidR="00FF36E4" w:rsidRDefault="00FF36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FB9">
          <w:rPr>
            <w:noProof/>
          </w:rPr>
          <w:t>4</w:t>
        </w:r>
        <w:r>
          <w:fldChar w:fldCharType="end"/>
        </w:r>
      </w:p>
    </w:sdtContent>
  </w:sdt>
  <w:p w:rsidR="00FF36E4" w:rsidRDefault="00FF36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319" w:rsidRDefault="00213319"/>
  </w:footnote>
  <w:footnote w:type="continuationSeparator" w:id="0">
    <w:p w:rsidR="00213319" w:rsidRDefault="002133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181" w:rsidRPr="00C71247" w:rsidRDefault="00C71247" w:rsidP="00223181">
    <w:pPr>
      <w:pStyle w:val="30"/>
      <w:shd w:val="clear" w:color="auto" w:fill="auto"/>
      <w:spacing w:before="0"/>
      <w:ind w:right="40"/>
      <w:rPr>
        <w:color w:val="0070C0"/>
        <w:sz w:val="24"/>
        <w:szCs w:val="24"/>
      </w:rPr>
    </w:pPr>
    <w:r w:rsidRPr="00C71247">
      <w:rPr>
        <w:color w:val="0070C0"/>
        <w:sz w:val="24"/>
        <w:szCs w:val="24"/>
      </w:rPr>
      <w:t>Политика в области безопасности и охраны труда</w:t>
    </w:r>
  </w:p>
  <w:p w:rsidR="00223181" w:rsidRDefault="00C71247" w:rsidP="00223181">
    <w:pPr>
      <w:pStyle w:val="30"/>
      <w:shd w:val="clear" w:color="auto" w:fill="auto"/>
      <w:spacing w:before="0"/>
      <w:ind w:right="40"/>
      <w:rPr>
        <w:color w:val="0070C0"/>
        <w:sz w:val="24"/>
        <w:szCs w:val="24"/>
      </w:rPr>
    </w:pPr>
    <w:r w:rsidRPr="00C71247">
      <w:rPr>
        <w:color w:val="0070C0"/>
        <w:sz w:val="24"/>
        <w:szCs w:val="24"/>
      </w:rPr>
      <w:t xml:space="preserve">Акционерного общества </w:t>
    </w:r>
    <w:r w:rsidR="00223181" w:rsidRPr="00C71247">
      <w:rPr>
        <w:color w:val="0070C0"/>
        <w:sz w:val="24"/>
        <w:szCs w:val="24"/>
      </w:rPr>
      <w:t>«</w:t>
    </w:r>
    <w:proofErr w:type="spellStart"/>
    <w:r w:rsidRPr="00C71247">
      <w:rPr>
        <w:color w:val="0070C0"/>
        <w:sz w:val="24"/>
        <w:szCs w:val="24"/>
      </w:rPr>
      <w:t>ШалкияЦинк</w:t>
    </w:r>
    <w:proofErr w:type="spellEnd"/>
    <w:r w:rsidRPr="00C71247">
      <w:rPr>
        <w:color w:val="0070C0"/>
        <w:sz w:val="24"/>
        <w:szCs w:val="24"/>
      </w:rPr>
      <w:t xml:space="preserve"> </w:t>
    </w:r>
    <w:proofErr w:type="gramStart"/>
    <w:r w:rsidR="00223181" w:rsidRPr="00C71247">
      <w:rPr>
        <w:color w:val="0070C0"/>
        <w:sz w:val="24"/>
        <w:szCs w:val="24"/>
      </w:rPr>
      <w:t>ЛТД »</w:t>
    </w:r>
    <w:proofErr w:type="gramEnd"/>
  </w:p>
  <w:p w:rsidR="00FF36E4" w:rsidRDefault="00FF36E4" w:rsidP="00223181">
    <w:pPr>
      <w:pStyle w:val="30"/>
      <w:shd w:val="clear" w:color="auto" w:fill="auto"/>
      <w:spacing w:before="0"/>
      <w:ind w:right="40"/>
      <w:rPr>
        <w:color w:val="0070C0"/>
        <w:sz w:val="24"/>
        <w:szCs w:val="24"/>
      </w:rPr>
    </w:pPr>
    <w:r>
      <w:rPr>
        <w:noProof/>
        <w:color w:val="0070C0"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481330</wp:posOffset>
              </wp:positionH>
              <wp:positionV relativeFrom="paragraph">
                <wp:posOffset>50165</wp:posOffset>
              </wp:positionV>
              <wp:extent cx="5267325" cy="0"/>
              <wp:effectExtent l="0" t="0" r="2857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6E79B0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3.95pt" to="452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" strokecolor="#5b9bd5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D14"/>
    <w:multiLevelType w:val="multilevel"/>
    <w:tmpl w:val="9208D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07C4A"/>
    <w:multiLevelType w:val="multilevel"/>
    <w:tmpl w:val="CC9C138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5339B2"/>
    <w:multiLevelType w:val="hybridMultilevel"/>
    <w:tmpl w:val="423689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107B"/>
    <w:multiLevelType w:val="multilevel"/>
    <w:tmpl w:val="C46269C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E714B"/>
    <w:multiLevelType w:val="multilevel"/>
    <w:tmpl w:val="44F01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63594"/>
    <w:multiLevelType w:val="hybridMultilevel"/>
    <w:tmpl w:val="47BC8B54"/>
    <w:lvl w:ilvl="0" w:tplc="04190019">
      <w:start w:val="1"/>
      <w:numFmt w:val="lowerLetter"/>
      <w:lvlText w:val="%1."/>
      <w:lvlJc w:val="left"/>
      <w:pPr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6" w15:restartNumberingAfterBreak="0">
    <w:nsid w:val="2EEE2B38"/>
    <w:multiLevelType w:val="hybridMultilevel"/>
    <w:tmpl w:val="890E5730"/>
    <w:lvl w:ilvl="0" w:tplc="F098B372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9C349B"/>
    <w:multiLevelType w:val="multilevel"/>
    <w:tmpl w:val="DA60515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44F23"/>
    <w:multiLevelType w:val="multilevel"/>
    <w:tmpl w:val="7EAAE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544B3E"/>
    <w:multiLevelType w:val="hybridMultilevel"/>
    <w:tmpl w:val="906AD3E2"/>
    <w:lvl w:ilvl="0" w:tplc="04190017">
      <w:start w:val="1"/>
      <w:numFmt w:val="lowerLetter"/>
      <w:lvlText w:val="%1)"/>
      <w:lvlJc w:val="left"/>
      <w:pPr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50576AB1"/>
    <w:multiLevelType w:val="multilevel"/>
    <w:tmpl w:val="BE8C9E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47B47D5"/>
    <w:multiLevelType w:val="hybridMultilevel"/>
    <w:tmpl w:val="DAC8D3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24203"/>
    <w:multiLevelType w:val="hybridMultilevel"/>
    <w:tmpl w:val="77C894F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BEB274C"/>
    <w:multiLevelType w:val="hybridMultilevel"/>
    <w:tmpl w:val="974837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54CBE"/>
    <w:multiLevelType w:val="hybridMultilevel"/>
    <w:tmpl w:val="D40665DA"/>
    <w:lvl w:ilvl="0" w:tplc="0419000B">
      <w:start w:val="1"/>
      <w:numFmt w:val="bullet"/>
      <w:lvlText w:val=""/>
      <w:lvlJc w:val="left"/>
      <w:pPr>
        <w:ind w:left="16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5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87"/>
    <w:rsid w:val="000B41A5"/>
    <w:rsid w:val="000C2140"/>
    <w:rsid w:val="000D36B9"/>
    <w:rsid w:val="00103355"/>
    <w:rsid w:val="00153C06"/>
    <w:rsid w:val="00213319"/>
    <w:rsid w:val="00223181"/>
    <w:rsid w:val="00232FED"/>
    <w:rsid w:val="002E1887"/>
    <w:rsid w:val="00321E05"/>
    <w:rsid w:val="00344ED9"/>
    <w:rsid w:val="00363920"/>
    <w:rsid w:val="00380990"/>
    <w:rsid w:val="003B14BD"/>
    <w:rsid w:val="003C4E69"/>
    <w:rsid w:val="003E2FF0"/>
    <w:rsid w:val="00411C43"/>
    <w:rsid w:val="00425C8D"/>
    <w:rsid w:val="004C5591"/>
    <w:rsid w:val="005274F2"/>
    <w:rsid w:val="005563C6"/>
    <w:rsid w:val="0057380E"/>
    <w:rsid w:val="00636A90"/>
    <w:rsid w:val="006D6505"/>
    <w:rsid w:val="007171BC"/>
    <w:rsid w:val="007846CC"/>
    <w:rsid w:val="007D22F6"/>
    <w:rsid w:val="0083628B"/>
    <w:rsid w:val="008C5D23"/>
    <w:rsid w:val="00993FB9"/>
    <w:rsid w:val="009D5457"/>
    <w:rsid w:val="009E4C02"/>
    <w:rsid w:val="00A25A5D"/>
    <w:rsid w:val="00A27192"/>
    <w:rsid w:val="00A80558"/>
    <w:rsid w:val="00BD7D2B"/>
    <w:rsid w:val="00BF48FC"/>
    <w:rsid w:val="00C63B92"/>
    <w:rsid w:val="00C71247"/>
    <w:rsid w:val="00DB73CB"/>
    <w:rsid w:val="00DD7599"/>
    <w:rsid w:val="00DF1CA8"/>
    <w:rsid w:val="00E57ABF"/>
    <w:rsid w:val="00E84C52"/>
    <w:rsid w:val="00EC250A"/>
    <w:rsid w:val="00EC256B"/>
    <w:rsid w:val="00F32402"/>
    <w:rsid w:val="00F971E8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1EA17-35C9-42F4-AE33-2ACAFD02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pt">
    <w:name w:val="Основной текст (2) + 11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главление 1 Знак"/>
    <w:basedOn w:val="a0"/>
    <w:link w:val="12"/>
    <w:rsid w:val="00636A9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главление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ourierNew11pt-2pt">
    <w:name w:val="Основной текст (2) + Courier New;11 pt;Полужирный;Курсив;Интервал -2 pt"/>
    <w:basedOn w:val="2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0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2">
    <w:name w:val="toc 1"/>
    <w:basedOn w:val="a"/>
    <w:link w:val="11"/>
    <w:autoRedefine/>
    <w:rsid w:val="00636A90"/>
    <w:pPr>
      <w:tabs>
        <w:tab w:val="left" w:pos="1320"/>
        <w:tab w:val="right" w:pos="9421"/>
      </w:tabs>
      <w:spacing w:after="8164" w:line="280" w:lineRule="exact"/>
      <w:ind w:left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7171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1BC"/>
    <w:rPr>
      <w:color w:val="000000"/>
    </w:rPr>
  </w:style>
  <w:style w:type="paragraph" w:styleId="a9">
    <w:name w:val="footer"/>
    <w:basedOn w:val="a"/>
    <w:link w:val="aa"/>
    <w:uiPriority w:val="99"/>
    <w:unhideWhenUsed/>
    <w:rsid w:val="007171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1BC"/>
    <w:rPr>
      <w:color w:val="000000"/>
    </w:rPr>
  </w:style>
  <w:style w:type="paragraph" w:customStyle="1" w:styleId="bodytext2">
    <w:name w:val="bodytext2"/>
    <w:basedOn w:val="a"/>
    <w:rsid w:val="00321E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No Spacing"/>
    <w:uiPriority w:val="1"/>
    <w:qFormat/>
    <w:rsid w:val="00636A90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53C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3C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A1F0-94AB-4AD5-B238-57DA95AC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Биржан Манекеев</dc:creator>
  <cp:lastModifiedBy>Биржан Манекеев</cp:lastModifiedBy>
  <cp:revision>1</cp:revision>
  <cp:lastPrinted>2021-02-16T11:28:00Z</cp:lastPrinted>
  <dcterms:created xsi:type="dcterms:W3CDTF">2021-02-17T07:37:00Z</dcterms:created>
  <dcterms:modified xsi:type="dcterms:W3CDTF">2021-02-17T08:02:00Z</dcterms:modified>
</cp:coreProperties>
</file>